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B6" w:rsidRPr="00E13AF0" w:rsidRDefault="00842DB6" w:rsidP="00842DB6">
      <w:pPr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ДОГОВОР № </w:t>
      </w:r>
      <w:r w:rsidR="009A651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ХХХХ/ХХ</w:t>
      </w:r>
      <w:r w:rsidR="00B761E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-Ф</w:t>
      </w:r>
    </w:p>
    <w:p w:rsidR="00842DB6" w:rsidRDefault="00842DB6" w:rsidP="00842DB6">
      <w:pPr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об оказании охранных услуг</w:t>
      </w:r>
    </w:p>
    <w:p w:rsidR="00842DB6" w:rsidRDefault="00842DB6" w:rsidP="00842DB6">
      <w:pPr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P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>«</w:t>
      </w:r>
      <w:r w:rsidR="009A6510">
        <w:rPr>
          <w:rFonts w:ascii="Times New Roman CYR" w:eastAsia="Times New Roman CYR" w:hAnsi="Times New Roman CYR" w:cs="Times New Roman CYR"/>
          <w:sz w:val="20"/>
          <w:szCs w:val="20"/>
        </w:rPr>
        <w:t>___»  ________ 202__</w:t>
      </w: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 xml:space="preserve"> г.</w:t>
      </w: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ab/>
      </w: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ab/>
      </w: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</w:t>
      </w:r>
      <w:r w:rsidR="00B761E2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</w:t>
      </w:r>
      <w:r w:rsidR="00A1788D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</w:t>
      </w:r>
      <w:r w:rsidR="00526979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</w:t>
      </w:r>
      <w:r w:rsidR="00A1788D">
        <w:rPr>
          <w:rFonts w:ascii="Times New Roman CYR" w:eastAsia="Times New Roman CYR" w:hAnsi="Times New Roman CYR" w:cs="Times New Roman CYR"/>
          <w:sz w:val="20"/>
          <w:szCs w:val="20"/>
        </w:rPr>
        <w:t>г.</w:t>
      </w:r>
      <w:r w:rsidR="00526979">
        <w:rPr>
          <w:rFonts w:ascii="Times New Roman CYR" w:eastAsia="Times New Roman CYR" w:hAnsi="Times New Roman CYR" w:cs="Times New Roman CYR"/>
          <w:sz w:val="20"/>
          <w:szCs w:val="20"/>
        </w:rPr>
        <w:t xml:space="preserve"> Советск</w:t>
      </w:r>
    </w:p>
    <w:p w:rsidR="00842DB6" w:rsidRPr="007E1E38" w:rsidRDefault="00842DB6" w:rsidP="00842DB6">
      <w:pPr>
        <w:autoSpaceDE w:val="0"/>
        <w:ind w:right="-224"/>
        <w:jc w:val="both"/>
        <w:rPr>
          <w:rFonts w:eastAsia="Times New Roman"/>
          <w:kern w:val="0"/>
          <w:sz w:val="22"/>
          <w:szCs w:val="22"/>
          <w:shd w:val="clear" w:color="auto" w:fill="FFFFFF"/>
        </w:rPr>
      </w:pPr>
      <w:r w:rsidRPr="007E1E38">
        <w:rPr>
          <w:rFonts w:eastAsia="Times New Roman"/>
          <w:kern w:val="0"/>
          <w:sz w:val="22"/>
          <w:szCs w:val="22"/>
          <w:shd w:val="clear" w:color="auto" w:fill="FFFFFF"/>
        </w:rPr>
        <w:t xml:space="preserve"> </w:t>
      </w:r>
    </w:p>
    <w:p w:rsidR="00842DB6" w:rsidRPr="00713C1A" w:rsidRDefault="00842DB6" w:rsidP="00842DB6">
      <w:pPr>
        <w:suppressAutoHyphens w:val="0"/>
        <w:autoSpaceDE w:val="0"/>
        <w:autoSpaceDN w:val="0"/>
        <w:adjustRightInd w:val="0"/>
        <w:ind w:right="-224"/>
        <w:rPr>
          <w:rFonts w:eastAsia="Times New Roman"/>
          <w:b/>
          <w:bCs/>
          <w:kern w:val="0"/>
          <w:sz w:val="22"/>
          <w:szCs w:val="22"/>
        </w:rPr>
      </w:pPr>
    </w:p>
    <w:p w:rsidR="00842DB6" w:rsidRPr="00713C1A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</w:t>
      </w:r>
      <w:proofErr w:type="gramStart"/>
      <w:r w:rsidR="00713C1A" w:rsidRPr="00713C1A">
        <w:rPr>
          <w:b/>
          <w:sz w:val="22"/>
          <w:szCs w:val="22"/>
        </w:rPr>
        <w:t>Общество с ограниченной ответственностью «</w:t>
      </w:r>
      <w:r w:rsidR="00171D22">
        <w:rPr>
          <w:b/>
          <w:sz w:val="22"/>
          <w:szCs w:val="22"/>
        </w:rPr>
        <w:t>_________________________________</w:t>
      </w:r>
      <w:r w:rsidR="00713C1A" w:rsidRPr="00713C1A">
        <w:rPr>
          <w:b/>
          <w:sz w:val="22"/>
          <w:szCs w:val="22"/>
        </w:rPr>
        <w:t>»</w:t>
      </w:r>
      <w:r w:rsidR="00713C1A" w:rsidRPr="00713C1A">
        <w:rPr>
          <w:sz w:val="22"/>
          <w:szCs w:val="22"/>
        </w:rPr>
        <w:t>,</w:t>
      </w: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713C1A">
        <w:rPr>
          <w:rFonts w:eastAsia="Times New Roman"/>
          <w:bCs/>
          <w:kern w:val="0"/>
          <w:sz w:val="22"/>
          <w:szCs w:val="22"/>
        </w:rPr>
        <w:t>именуемое в дальнейшем «Заказчик»,</w:t>
      </w:r>
      <w:r w:rsidRPr="00713C1A">
        <w:rPr>
          <w:rFonts w:eastAsia="Times New Roman"/>
          <w:b/>
          <w:bCs/>
          <w:kern w:val="0"/>
          <w:sz w:val="22"/>
          <w:szCs w:val="22"/>
        </w:rPr>
        <w:t xml:space="preserve"> </w:t>
      </w:r>
      <w:r w:rsidRPr="00713C1A">
        <w:rPr>
          <w:rFonts w:eastAsia="Times New Roman"/>
          <w:kern w:val="0"/>
          <w:sz w:val="22"/>
          <w:szCs w:val="22"/>
        </w:rPr>
        <w:t>в лице генерального директора</w:t>
      </w:r>
      <w:r w:rsidR="00FD0F95">
        <w:rPr>
          <w:rFonts w:ascii="Times New Roman CYR" w:eastAsia="Times New Roman CYR" w:hAnsi="Times New Roman CYR" w:cs="Times New Roman CYR"/>
          <w:sz w:val="22"/>
          <w:szCs w:val="22"/>
        </w:rPr>
        <w:t xml:space="preserve"> ______________________</w:t>
      </w: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 xml:space="preserve">, </w:t>
      </w:r>
      <w:r w:rsidR="00FD0F95">
        <w:rPr>
          <w:rFonts w:ascii="Times New Roman CYR" w:eastAsia="Times New Roman CYR" w:hAnsi="Times New Roman CYR" w:cs="Times New Roman CYR"/>
          <w:sz w:val="22"/>
          <w:szCs w:val="22"/>
        </w:rPr>
        <w:t>действующего на основании ________</w:t>
      </w: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>, с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одной стороны и </w:t>
      </w:r>
      <w:r w:rsidRPr="00713C1A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>Общество с</w:t>
      </w:r>
      <w:r w:rsidR="00171D22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 xml:space="preserve"> ограниченной ответственностью ч</w:t>
      </w:r>
      <w:r w:rsidRPr="00713C1A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 xml:space="preserve">астное </w:t>
      </w:r>
      <w:r w:rsidR="00171D22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 xml:space="preserve">охранное предприятие </w:t>
      </w:r>
      <w:r w:rsidR="00526979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>«Щит-Тильзит» (ООО ЧОП «Щит-Тильзит</w:t>
      </w:r>
      <w:r w:rsidRPr="00713C1A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>»)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в лице генерального директора </w:t>
      </w:r>
      <w:r w:rsidR="00526979">
        <w:rPr>
          <w:rFonts w:eastAsia="Times New Roman"/>
          <w:kern w:val="0"/>
          <w:sz w:val="22"/>
          <w:szCs w:val="22"/>
          <w:shd w:val="clear" w:color="auto" w:fill="FFFFFF"/>
        </w:rPr>
        <w:t>Рукавишникова Евгения Анатольевича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>, действующего на</w:t>
      </w:r>
      <w:r w:rsidR="00171D22">
        <w:rPr>
          <w:rFonts w:eastAsia="Times New Roman"/>
          <w:kern w:val="0"/>
          <w:sz w:val="22"/>
          <w:szCs w:val="22"/>
          <w:shd w:val="clear" w:color="auto" w:fill="FFFFFF"/>
        </w:rPr>
        <w:t xml:space="preserve"> </w:t>
      </w:r>
      <w:r w:rsidR="00526979">
        <w:rPr>
          <w:rFonts w:eastAsia="Times New Roman"/>
          <w:kern w:val="0"/>
          <w:sz w:val="22"/>
          <w:szCs w:val="22"/>
          <w:shd w:val="clear" w:color="auto" w:fill="FFFFFF"/>
        </w:rPr>
        <w:t>основании Устава, лицензии № 129 от «01» сентября 2015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года, выданной Управлением </w:t>
      </w:r>
      <w:proofErr w:type="spellStart"/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>Росгвардии</w:t>
      </w:r>
      <w:proofErr w:type="spellEnd"/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по Калининградской области и в соответствии с Законом РФ</w:t>
      </w:r>
      <w:proofErr w:type="gramEnd"/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«О частной детективной и охранной деятельности в РФ», </w:t>
      </w:r>
      <w:r w:rsidRPr="00713C1A">
        <w:rPr>
          <w:rFonts w:eastAsia="Times New Roman"/>
          <w:bCs/>
          <w:kern w:val="0"/>
          <w:sz w:val="22"/>
          <w:szCs w:val="22"/>
          <w:shd w:val="clear" w:color="auto" w:fill="FFFFFF"/>
        </w:rPr>
        <w:t>именуемое в дальнейшем «Исполнитель»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>, с другой стороны, заключили Договор о нижеследующем:</w:t>
      </w: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</w:t>
      </w:r>
    </w:p>
    <w:p w:rsid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842DB6" w:rsidRDefault="00842DB6" w:rsidP="00842DB6">
      <w:pPr>
        <w:autoSpaceDE w:val="0"/>
        <w:ind w:right="-224"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1.ПРЕДМЕТ ДОГОВОРА</w:t>
      </w:r>
    </w:p>
    <w:p w:rsidR="00842DB6" w:rsidRPr="00503D81" w:rsidRDefault="00842DB6" w:rsidP="00842DB6">
      <w:pPr>
        <w:autoSpaceDE w:val="0"/>
        <w:ind w:right="-224"/>
        <w:jc w:val="both"/>
        <w:rPr>
          <w:rFonts w:cs="Tahoma"/>
          <w:sz w:val="22"/>
          <w:szCs w:val="22"/>
        </w:rPr>
      </w:pPr>
    </w:p>
    <w:p w:rsidR="00842DB6" w:rsidRPr="00C04518" w:rsidRDefault="00842DB6" w:rsidP="00842DB6">
      <w:pPr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rFonts w:cs="Tahoma"/>
          <w:sz w:val="22"/>
          <w:szCs w:val="22"/>
        </w:rPr>
      </w:pPr>
      <w:r w:rsidRPr="00C045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C04518">
        <w:rPr>
          <w:sz w:val="22"/>
          <w:szCs w:val="22"/>
        </w:rPr>
        <w:t xml:space="preserve">На основании настоящего </w:t>
      </w:r>
      <w:r w:rsidR="008A5270">
        <w:rPr>
          <w:sz w:val="22"/>
          <w:szCs w:val="22"/>
        </w:rPr>
        <w:t>Д</w:t>
      </w:r>
      <w:r w:rsidRPr="00C04518">
        <w:rPr>
          <w:sz w:val="22"/>
          <w:szCs w:val="22"/>
        </w:rPr>
        <w:t xml:space="preserve">оговора «Исполнитель» обязуется оказать «Заказчику»  комплекс услуг </w:t>
      </w:r>
      <w:r>
        <w:rPr>
          <w:sz w:val="22"/>
          <w:szCs w:val="22"/>
        </w:rPr>
        <w:t xml:space="preserve">   </w:t>
      </w:r>
      <w:r w:rsidRPr="00C04518">
        <w:rPr>
          <w:sz w:val="22"/>
          <w:szCs w:val="22"/>
        </w:rPr>
        <w:t>(далее – охранных услуг), включающих в себя:</w:t>
      </w:r>
    </w:p>
    <w:p w:rsidR="00842DB6" w:rsidRPr="00C04518" w:rsidRDefault="00842DB6" w:rsidP="00842DB6">
      <w:pPr>
        <w:pStyle w:val="a7"/>
        <w:numPr>
          <w:ilvl w:val="1"/>
          <w:numId w:val="3"/>
        </w:numPr>
        <w:spacing w:before="0"/>
        <w:ind w:left="567" w:hanging="567"/>
        <w:contextualSpacing/>
        <w:jc w:val="both"/>
        <w:rPr>
          <w:color w:val="auto"/>
          <w:sz w:val="22"/>
          <w:szCs w:val="22"/>
          <w:lang w:val="ru-RU"/>
        </w:rPr>
      </w:pPr>
      <w:r>
        <w:rPr>
          <w:rFonts w:eastAsia="Calibri"/>
          <w:color w:val="auto"/>
          <w:sz w:val="22"/>
          <w:szCs w:val="22"/>
          <w:lang w:val="ru-RU"/>
        </w:rPr>
        <w:t xml:space="preserve"> </w:t>
      </w:r>
      <w:r w:rsidRPr="00C04518">
        <w:rPr>
          <w:rFonts w:eastAsia="Calibri"/>
          <w:color w:val="auto"/>
          <w:sz w:val="22"/>
          <w:szCs w:val="22"/>
          <w:lang w:val="ru-RU"/>
        </w:rPr>
        <w:t xml:space="preserve">Охрана объектов и (или) имущества (в том числе при его транспортировке), находящихся в </w:t>
      </w:r>
      <w:r>
        <w:rPr>
          <w:rFonts w:eastAsia="Calibri"/>
          <w:color w:val="auto"/>
          <w:sz w:val="22"/>
          <w:szCs w:val="22"/>
          <w:lang w:val="ru-RU"/>
        </w:rPr>
        <w:t xml:space="preserve">   </w:t>
      </w:r>
      <w:r w:rsidRPr="00C04518">
        <w:rPr>
          <w:rFonts w:eastAsia="Calibri"/>
          <w:color w:val="auto"/>
          <w:sz w:val="22"/>
          <w:szCs w:val="22"/>
          <w:lang w:val="ru-RU"/>
        </w:rPr>
        <w:t xml:space="preserve">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</w:t>
      </w:r>
      <w:r>
        <w:rPr>
          <w:rFonts w:eastAsia="Calibri"/>
          <w:color w:val="auto"/>
          <w:sz w:val="22"/>
          <w:szCs w:val="22"/>
          <w:lang w:val="ru-RU"/>
        </w:rPr>
        <w:t xml:space="preserve">  </w:t>
      </w:r>
      <w:r w:rsidRPr="00C04518">
        <w:rPr>
          <w:rFonts w:eastAsia="Calibri"/>
          <w:color w:val="auto"/>
          <w:sz w:val="22"/>
          <w:szCs w:val="22"/>
          <w:lang w:val="ru-RU"/>
        </w:rPr>
        <w:t>пунктом 7 настоящей части.</w:t>
      </w:r>
    </w:p>
    <w:p w:rsidR="00842DB6" w:rsidRPr="00C04518" w:rsidRDefault="00842DB6" w:rsidP="00842DB6">
      <w:pPr>
        <w:pStyle w:val="a7"/>
        <w:ind w:left="426" w:hanging="426"/>
        <w:contextualSpacing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1.2.</w:t>
      </w:r>
      <w:r w:rsidRPr="00C04518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 xml:space="preserve">    </w:t>
      </w:r>
      <w:r w:rsidRPr="00C04518">
        <w:rPr>
          <w:color w:val="auto"/>
          <w:sz w:val="22"/>
          <w:szCs w:val="22"/>
          <w:lang w:val="ru-RU"/>
        </w:rPr>
        <w:t xml:space="preserve">Обеспечение внутриобъектового и </w:t>
      </w:r>
      <w:proofErr w:type="gramStart"/>
      <w:r w:rsidRPr="00C04518">
        <w:rPr>
          <w:color w:val="auto"/>
          <w:sz w:val="22"/>
          <w:szCs w:val="22"/>
          <w:lang w:val="ru-RU"/>
        </w:rPr>
        <w:t>пропускного</w:t>
      </w:r>
      <w:proofErr w:type="gramEnd"/>
      <w:r w:rsidRPr="00C04518">
        <w:rPr>
          <w:color w:val="auto"/>
          <w:sz w:val="22"/>
          <w:szCs w:val="22"/>
          <w:lang w:val="ru-RU"/>
        </w:rPr>
        <w:t xml:space="preserve"> режимов на объектах, за исключением объектов, </w:t>
      </w:r>
    </w:p>
    <w:p w:rsidR="00842DB6" w:rsidRPr="00C04518" w:rsidRDefault="00842DB6" w:rsidP="00842DB6">
      <w:pPr>
        <w:pStyle w:val="a7"/>
        <w:ind w:left="426" w:hanging="426"/>
        <w:contextualSpacing/>
        <w:jc w:val="both"/>
        <w:rPr>
          <w:color w:val="auto"/>
          <w:sz w:val="22"/>
          <w:szCs w:val="22"/>
          <w:lang w:val="ru-RU"/>
        </w:rPr>
      </w:pPr>
      <w:r w:rsidRPr="00C04518">
        <w:rPr>
          <w:color w:val="auto"/>
          <w:sz w:val="22"/>
          <w:szCs w:val="22"/>
          <w:lang w:val="ru-RU"/>
        </w:rPr>
        <w:t xml:space="preserve">       </w:t>
      </w:r>
      <w:r>
        <w:rPr>
          <w:color w:val="auto"/>
          <w:sz w:val="22"/>
          <w:szCs w:val="22"/>
          <w:lang w:val="ru-RU"/>
        </w:rPr>
        <w:t xml:space="preserve">  </w:t>
      </w:r>
      <w:proofErr w:type="gramStart"/>
      <w:r w:rsidRPr="00C04518">
        <w:rPr>
          <w:color w:val="auto"/>
          <w:sz w:val="22"/>
          <w:szCs w:val="22"/>
          <w:lang w:val="ru-RU"/>
        </w:rPr>
        <w:t>предусмотренных</w:t>
      </w:r>
      <w:proofErr w:type="gramEnd"/>
      <w:r w:rsidRPr="00C04518">
        <w:rPr>
          <w:color w:val="auto"/>
          <w:sz w:val="22"/>
          <w:szCs w:val="22"/>
          <w:lang w:val="ru-RU"/>
        </w:rPr>
        <w:t xml:space="preserve"> пунктом 7 настоящей части.</w:t>
      </w:r>
    </w:p>
    <w:p w:rsidR="00842DB6" w:rsidRPr="00C04518" w:rsidRDefault="00842DB6" w:rsidP="00842DB6">
      <w:pPr>
        <w:pStyle w:val="a7"/>
        <w:contextualSpacing/>
        <w:jc w:val="both"/>
        <w:rPr>
          <w:color w:val="auto"/>
          <w:sz w:val="22"/>
          <w:szCs w:val="22"/>
          <w:lang w:val="ru-RU"/>
        </w:rPr>
      </w:pPr>
    </w:p>
    <w:p w:rsidR="00842DB6" w:rsidRPr="00AD4BDA" w:rsidRDefault="00842DB6" w:rsidP="00842DB6">
      <w:pPr>
        <w:pStyle w:val="a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  <w:lang w:val="ru-RU"/>
        </w:rPr>
      </w:pPr>
      <w:r w:rsidRPr="00AD4BDA">
        <w:rPr>
          <w:rFonts w:ascii="Times New Roman CYR" w:eastAsia="Times New Roman CYR" w:hAnsi="Times New Roman CYR" w:cs="Times New Roman CYR"/>
          <w:b/>
          <w:bCs/>
          <w:sz w:val="22"/>
          <w:szCs w:val="22"/>
          <w:lang w:val="ru-RU"/>
        </w:rPr>
        <w:t>2. УСЛОВИЯ ДОГОВОРА</w:t>
      </w:r>
    </w:p>
    <w:p w:rsidR="00842DB6" w:rsidRPr="00FB138C" w:rsidRDefault="00842DB6" w:rsidP="00842DB6">
      <w:pPr>
        <w:autoSpaceDE w:val="0"/>
        <w:ind w:left="567" w:hanging="567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FB138C">
        <w:rPr>
          <w:sz w:val="22"/>
          <w:szCs w:val="22"/>
        </w:rPr>
        <w:t>2.1.</w:t>
      </w:r>
      <w:r w:rsidR="008A5270">
        <w:rPr>
          <w:sz w:val="22"/>
          <w:szCs w:val="22"/>
        </w:rPr>
        <w:t xml:space="preserve"> </w:t>
      </w:r>
      <w:r w:rsidRPr="00FB138C">
        <w:rPr>
          <w:sz w:val="22"/>
          <w:szCs w:val="22"/>
        </w:rPr>
        <w:t xml:space="preserve"> </w:t>
      </w:r>
      <w:r w:rsidR="008A5270">
        <w:rPr>
          <w:sz w:val="22"/>
          <w:szCs w:val="22"/>
        </w:rPr>
        <w:t xml:space="preserve"> </w:t>
      </w:r>
      <w:r w:rsidRPr="00FB138C">
        <w:rPr>
          <w:sz w:val="22"/>
          <w:szCs w:val="22"/>
        </w:rPr>
        <w:t>«Исполнитель» осуществляет охрану на объекте</w:t>
      </w:r>
      <w:r w:rsidR="008A52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71D22">
        <w:rPr>
          <w:sz w:val="22"/>
          <w:szCs w:val="22"/>
        </w:rPr>
        <w:t>ООО «_______________</w:t>
      </w:r>
      <w:r w:rsidR="008A5270">
        <w:rPr>
          <w:sz w:val="22"/>
          <w:szCs w:val="22"/>
        </w:rPr>
        <w:t>», расположенного</w:t>
      </w:r>
      <w:r w:rsidRPr="004B763D">
        <w:rPr>
          <w:sz w:val="22"/>
          <w:szCs w:val="22"/>
        </w:rPr>
        <w:t xml:space="preserve"> </w:t>
      </w:r>
      <w:r w:rsidR="00171D22">
        <w:rPr>
          <w:sz w:val="22"/>
          <w:szCs w:val="22"/>
        </w:rPr>
        <w:t xml:space="preserve"> по адресу: ____________________</w:t>
      </w:r>
      <w:r>
        <w:rPr>
          <w:sz w:val="22"/>
          <w:szCs w:val="22"/>
        </w:rPr>
        <w:t>.</w:t>
      </w:r>
    </w:p>
    <w:p w:rsidR="00842DB6" w:rsidRPr="009926CD" w:rsidRDefault="00842DB6" w:rsidP="00842DB6">
      <w:pPr>
        <w:tabs>
          <w:tab w:val="left" w:pos="360"/>
        </w:tabs>
        <w:autoSpaceDE w:val="0"/>
        <w:ind w:left="567" w:hanging="567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FB138C">
        <w:rPr>
          <w:rFonts w:ascii="Times New Roman CYR" w:eastAsia="Times New Roman CYR" w:hAnsi="Times New Roman CYR" w:cs="Times New Roman CYR"/>
          <w:sz w:val="22"/>
          <w:szCs w:val="22"/>
        </w:rPr>
        <w:t xml:space="preserve">2.2.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FB138C">
        <w:rPr>
          <w:rFonts w:ascii="Times New Roman CYR" w:eastAsia="Times New Roman CYR" w:hAnsi="Times New Roman CYR" w:cs="Times New Roman CYR"/>
          <w:sz w:val="22"/>
          <w:szCs w:val="22"/>
        </w:rPr>
        <w:t>Охрана объекта  осуществляется «Исполнителем» согласно разработанных и согласованных с «Заказчиком» документов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, а именно </w:t>
      </w:r>
      <w:r w:rsidRPr="00FB138C">
        <w:rPr>
          <w:rFonts w:ascii="Times New Roman CYR" w:eastAsia="Times New Roman CYR" w:hAnsi="Times New Roman CYR" w:cs="Times New Roman CYR"/>
          <w:sz w:val="22"/>
          <w:szCs w:val="22"/>
        </w:rPr>
        <w:t>Должностн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ой  инструкции  сотрудника охраны.</w:t>
      </w:r>
    </w:p>
    <w:p w:rsidR="00842DB6" w:rsidRPr="00171D22" w:rsidRDefault="00842DB6" w:rsidP="00842DB6">
      <w:pPr>
        <w:autoSpaceDE w:val="0"/>
        <w:ind w:left="426" w:hanging="426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2.3.   Количество сотрудников охраны (на посту/всего): </w:t>
      </w:r>
      <w:r w:rsidR="00171D22" w:rsidRPr="00171D22">
        <w:rPr>
          <w:rFonts w:ascii="Times New Roman CYR" w:eastAsia="Times New Roman CYR" w:hAnsi="Times New Roman CYR" w:cs="Times New Roman CYR"/>
          <w:sz w:val="22"/>
          <w:szCs w:val="22"/>
        </w:rPr>
        <w:t>______</w:t>
      </w:r>
      <w:r w:rsidRPr="00171D22">
        <w:rPr>
          <w:rFonts w:ascii="Times New Roman CYR" w:eastAsia="Times New Roman CYR" w:hAnsi="Times New Roman CYR" w:cs="Times New Roman CYR"/>
          <w:sz w:val="22"/>
          <w:szCs w:val="22"/>
        </w:rPr>
        <w:t>.</w:t>
      </w:r>
    </w:p>
    <w:p w:rsidR="00171D22" w:rsidRDefault="00842DB6" w:rsidP="00171D22">
      <w:pPr>
        <w:autoSpaceDE w:val="0"/>
        <w:spacing w:line="100" w:lineRule="atLeast"/>
        <w:ind w:left="567" w:hanging="567"/>
        <w:jc w:val="both"/>
        <w:rPr>
          <w:rFonts w:ascii="Times New Roman CYR" w:eastAsia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2.4.    График работы охраны на посту (постах): </w:t>
      </w:r>
      <w:r w:rsidRPr="00171D22">
        <w:rPr>
          <w:rFonts w:ascii="Times New Roman CYR" w:eastAsia="Times New Roman CYR" w:hAnsi="Times New Roman CYR" w:cs="Times New Roman CYR"/>
          <w:sz w:val="22"/>
          <w:szCs w:val="22"/>
        </w:rPr>
        <w:t xml:space="preserve"> Пост №  1 </w:t>
      </w:r>
      <w:r w:rsidR="00171D22" w:rsidRPr="00171D22">
        <w:rPr>
          <w:rFonts w:ascii="Times New Roman CYR" w:eastAsia="Times New Roman CYR" w:hAnsi="Times New Roman CYR" w:cs="Times New Roman CYR"/>
          <w:sz w:val="22"/>
          <w:szCs w:val="22"/>
        </w:rPr>
        <w:t>–________________</w:t>
      </w:r>
      <w:r w:rsidR="00171D22">
        <w:rPr>
          <w:rFonts w:ascii="Times New Roman CYR" w:eastAsia="Times New Roman CYR" w:hAnsi="Times New Roman CYR" w:cs="Times New Roman CYR"/>
          <w:sz w:val="22"/>
          <w:szCs w:val="22"/>
        </w:rPr>
        <w:t>____________________</w:t>
      </w:r>
      <w:r w:rsidR="00171D22" w:rsidRPr="00171D22">
        <w:rPr>
          <w:rFonts w:ascii="Times New Roman CYR" w:eastAsia="Times New Roman CYR" w:hAnsi="Times New Roman CYR" w:cs="Times New Roman CYR"/>
          <w:sz w:val="22"/>
          <w:szCs w:val="22"/>
        </w:rPr>
        <w:t>,</w:t>
      </w:r>
    </w:p>
    <w:p w:rsidR="00842DB6" w:rsidRDefault="00842DB6" w:rsidP="00842DB6">
      <w:pPr>
        <w:autoSpaceDE w:val="0"/>
        <w:ind w:left="567" w:hanging="567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2.5.  Изменение количества постов охраны и времени работы производится по письменной заявке      «Заказчика» и согласовывается с «Исполнителем» не позднее, чем </w:t>
      </w:r>
      <w:r w:rsidRPr="00171D22">
        <w:rPr>
          <w:rFonts w:ascii="Times New Roman CYR" w:eastAsia="Times New Roman CYR" w:hAnsi="Times New Roman CYR" w:cs="Times New Roman CYR"/>
          <w:b/>
          <w:sz w:val="22"/>
          <w:szCs w:val="22"/>
        </w:rPr>
        <w:t>за 5 дней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до предстоящего изменения. Оплата за работу дополнительно  выставленных постов производится по мере их выставления.</w:t>
      </w:r>
    </w:p>
    <w:p w:rsidR="00842DB6" w:rsidRPr="009926CD" w:rsidRDefault="00842DB6" w:rsidP="00842DB6">
      <w:pPr>
        <w:autoSpaceDE w:val="0"/>
        <w:ind w:left="426" w:hanging="426"/>
        <w:jc w:val="both"/>
        <w:rPr>
          <w:u w:val="single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2.6.   Вооружение </w:t>
      </w:r>
      <w:r>
        <w:rPr>
          <w:sz w:val="22"/>
          <w:szCs w:val="22"/>
        </w:rPr>
        <w:t>охранников</w:t>
      </w:r>
      <w:r>
        <w:t xml:space="preserve">: </w:t>
      </w:r>
      <w:r w:rsidR="00171D22" w:rsidRPr="00171D22">
        <w:rPr>
          <w:sz w:val="22"/>
          <w:szCs w:val="22"/>
        </w:rPr>
        <w:t>____________________</w:t>
      </w:r>
    </w:p>
    <w:p w:rsidR="00842DB6" w:rsidRPr="008A5270" w:rsidRDefault="00842DB6" w:rsidP="00842DB6">
      <w:pPr>
        <w:tabs>
          <w:tab w:val="left" w:pos="392"/>
        </w:tabs>
        <w:ind w:left="426" w:hanging="426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 xml:space="preserve">2.7.   Начало охранных мероприятий (охранных </w:t>
      </w:r>
      <w:r w:rsidRPr="008A5270">
        <w:rPr>
          <w:rFonts w:eastAsia="Times New Roman"/>
          <w:sz w:val="22"/>
          <w:szCs w:val="20"/>
        </w:rPr>
        <w:t xml:space="preserve">услуг): </w:t>
      </w:r>
      <w:r w:rsidR="008A5270" w:rsidRPr="008A5270">
        <w:rPr>
          <w:rFonts w:eastAsia="Times New Roman"/>
          <w:sz w:val="22"/>
          <w:szCs w:val="20"/>
        </w:rPr>
        <w:t xml:space="preserve">с </w:t>
      </w:r>
      <w:r w:rsidR="008A5270" w:rsidRPr="00B761E2">
        <w:rPr>
          <w:rFonts w:eastAsia="Times New Roman"/>
          <w:sz w:val="22"/>
          <w:szCs w:val="20"/>
        </w:rPr>
        <w:t>«</w:t>
      </w:r>
      <w:r w:rsidR="00171D22">
        <w:rPr>
          <w:rFonts w:eastAsia="Times New Roman"/>
          <w:sz w:val="22"/>
          <w:szCs w:val="20"/>
        </w:rPr>
        <w:t>____</w:t>
      </w:r>
      <w:r w:rsidR="008A5270" w:rsidRPr="00B761E2">
        <w:rPr>
          <w:rFonts w:eastAsia="Times New Roman"/>
          <w:sz w:val="22"/>
          <w:szCs w:val="20"/>
        </w:rPr>
        <w:t>»</w:t>
      </w:r>
      <w:r w:rsidR="008C15AC">
        <w:rPr>
          <w:rFonts w:eastAsia="Times New Roman"/>
          <w:sz w:val="22"/>
          <w:szCs w:val="20"/>
        </w:rPr>
        <w:t xml:space="preserve"> </w:t>
      </w:r>
      <w:r w:rsidR="00171D22">
        <w:rPr>
          <w:rFonts w:eastAsia="Times New Roman"/>
          <w:sz w:val="22"/>
          <w:szCs w:val="20"/>
        </w:rPr>
        <w:t>__________ 202__</w:t>
      </w:r>
      <w:r w:rsidR="008A5270" w:rsidRPr="008A5270">
        <w:rPr>
          <w:rFonts w:eastAsia="Times New Roman"/>
          <w:sz w:val="22"/>
          <w:szCs w:val="20"/>
        </w:rPr>
        <w:t xml:space="preserve"> г.</w:t>
      </w:r>
    </w:p>
    <w:p w:rsidR="00842DB6" w:rsidRDefault="00842DB6" w:rsidP="00842DB6">
      <w:pPr>
        <w:autoSpaceDE w:val="0"/>
        <w:ind w:left="426" w:hanging="426"/>
        <w:jc w:val="both"/>
        <w:rPr>
          <w:rFonts w:ascii="Times New Roman CYR" w:eastAsia="Times New Roman" w:hAnsi="Times New Roman CYR"/>
          <w:sz w:val="22"/>
          <w:szCs w:val="20"/>
        </w:rPr>
      </w:pPr>
      <w:r>
        <w:rPr>
          <w:rFonts w:ascii="Times New Roman CYR" w:eastAsia="Times New Roman" w:hAnsi="Times New Roman CYR"/>
          <w:sz w:val="22"/>
          <w:szCs w:val="20"/>
        </w:rPr>
        <w:t xml:space="preserve">2.8.   Окончание охранных мероприятий (охранных услуг) определяется сроком расторжения </w:t>
      </w:r>
      <w:r w:rsidR="008A5270">
        <w:rPr>
          <w:rFonts w:ascii="Times New Roman CYR" w:eastAsia="Times New Roman" w:hAnsi="Times New Roman CYR"/>
          <w:sz w:val="22"/>
          <w:szCs w:val="20"/>
        </w:rPr>
        <w:t>Д</w:t>
      </w:r>
      <w:r>
        <w:rPr>
          <w:rFonts w:ascii="Times New Roman CYR" w:eastAsia="Times New Roman" w:hAnsi="Times New Roman CYR"/>
          <w:sz w:val="22"/>
          <w:szCs w:val="20"/>
        </w:rPr>
        <w:t>оговора.</w:t>
      </w:r>
    </w:p>
    <w:p w:rsidR="00842DB6" w:rsidRDefault="00842DB6" w:rsidP="00842DB6">
      <w:pPr>
        <w:tabs>
          <w:tab w:val="left" w:pos="2880"/>
          <w:tab w:val="left" w:pos="3600"/>
        </w:tabs>
        <w:autoSpaceDE w:val="0"/>
        <w:ind w:left="2880" w:hanging="72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tabs>
          <w:tab w:val="left" w:pos="2880"/>
          <w:tab w:val="left" w:pos="3600"/>
        </w:tabs>
        <w:autoSpaceDE w:val="0"/>
        <w:ind w:left="2880" w:hanging="72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3.ОБЯЗАННОСТИ СТОРОН</w:t>
      </w:r>
    </w:p>
    <w:p w:rsidR="00842DB6" w:rsidRDefault="00842DB6" w:rsidP="00842DB6">
      <w:pPr>
        <w:tabs>
          <w:tab w:val="left" w:pos="2880"/>
          <w:tab w:val="left" w:pos="3600"/>
        </w:tabs>
        <w:autoSpaceDE w:val="0"/>
        <w:ind w:left="2880" w:hanging="72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autoSpaceDE w:val="0"/>
        <w:jc w:val="both"/>
        <w:rPr>
          <w:rFonts w:cs="Tahoma"/>
          <w:b/>
          <w:sz w:val="22"/>
          <w:u w:val="single"/>
        </w:rPr>
      </w:pPr>
      <w:r>
        <w:rPr>
          <w:rFonts w:cs="Tahoma"/>
          <w:b/>
          <w:sz w:val="22"/>
          <w:u w:val="single"/>
        </w:rPr>
        <w:t>3.1. Обязанности «Исполнителя»:</w:t>
      </w:r>
    </w:p>
    <w:p w:rsidR="00842DB6" w:rsidRDefault="00842DB6" w:rsidP="00842DB6">
      <w:pPr>
        <w:tabs>
          <w:tab w:val="left" w:pos="709"/>
        </w:tabs>
        <w:ind w:left="709"/>
        <w:jc w:val="both"/>
        <w:rPr>
          <w:rFonts w:cs="Tahoma"/>
          <w:sz w:val="22"/>
        </w:rPr>
      </w:pPr>
      <w:r>
        <w:rPr>
          <w:rFonts w:cs="Tahoma"/>
          <w:sz w:val="22"/>
        </w:rPr>
        <w:t>При выполнении охранных услуг «Исполнитель» обязуется: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>3.1.1.  Оказывать «Заказчику» услуги, указанные в п. 1.1 раздела «Предмет договора» в точном соответствии с Законом Российской Федерации «О частной детективной и охранной деятельности в РФ», иными нормативными актами об охранной деятельности, Уставом и лицензией предприятия и соответствующими внутренними актами  «Исполнителя».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3.1.2.   Координировать свою работу, связанную с исполнением настоящего </w:t>
      </w:r>
      <w:r w:rsidR="008A5270">
        <w:rPr>
          <w:rFonts w:cs="Tahoma"/>
          <w:sz w:val="22"/>
        </w:rPr>
        <w:t>Д</w:t>
      </w:r>
      <w:r>
        <w:rPr>
          <w:rFonts w:cs="Tahoma"/>
          <w:sz w:val="22"/>
        </w:rPr>
        <w:t>оговора с должностными лицами «Заказчика».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  <w:szCs w:val="22"/>
        </w:rPr>
        <w:t xml:space="preserve">3.1.3.    </w:t>
      </w:r>
      <w:r>
        <w:rPr>
          <w:rFonts w:cs="Tahoma"/>
          <w:sz w:val="22"/>
        </w:rPr>
        <w:t xml:space="preserve">Предоставлять «Заказчику» счета за оказанные услуги не позднее 5 числа месяца, следующего </w:t>
      </w:r>
      <w:proofErr w:type="gramStart"/>
      <w:r>
        <w:rPr>
          <w:rFonts w:cs="Tahoma"/>
          <w:sz w:val="22"/>
        </w:rPr>
        <w:t>за</w:t>
      </w:r>
      <w:proofErr w:type="gramEnd"/>
      <w:r>
        <w:rPr>
          <w:rFonts w:cs="Tahoma"/>
          <w:sz w:val="22"/>
        </w:rPr>
        <w:t xml:space="preserve"> отчетным.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3.1.4.  Организовать и обеспечить охрану товарно-материальных ценностей принятых под охрану от расхищения и не допускать посторонних лиц на охраняемый объект.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3.1.5.  Обеспечить эффективную деятельность работников </w:t>
      </w:r>
      <w:r w:rsidR="008A5270">
        <w:rPr>
          <w:rFonts w:cs="Tahoma"/>
          <w:sz w:val="22"/>
          <w:szCs w:val="22"/>
        </w:rPr>
        <w:t>о</w:t>
      </w:r>
      <w:r>
        <w:rPr>
          <w:rFonts w:cs="Tahoma"/>
          <w:sz w:val="22"/>
          <w:szCs w:val="22"/>
        </w:rPr>
        <w:t>храны по выполнению взятых на себя обязательств по настоящему Договору в строгом соответствии  с требованиями Инструкций согласованных с Заказчиком.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3.1.6.  В случае обнаружения на объекте пожара немедленно сообщить об этом в пожарную часть и </w:t>
      </w:r>
      <w:r>
        <w:rPr>
          <w:rFonts w:cs="Tahoma"/>
          <w:sz w:val="22"/>
          <w:szCs w:val="22"/>
        </w:rPr>
        <w:lastRenderedPageBreak/>
        <w:t>принять меры для его ликвидации.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3.1.7. Своевременно информировать Заказчика об условиях и предпосылках  к чрезвычайным происшествиям на объекте.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3.1.8.    Ориентировать Заказчика о целесообразности дополнительных мер, направленных на повышение надежной охраны материальных ценностей.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3.1.9.    Совместно с Заказчиком осуществлять мероприятия по внедрению технических средств охраны.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3.1.10. По требованию «Заказчика» предоставлять копию Договора о страховании профессиональной деятельности «Заказчика». 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u w:val="single"/>
        </w:rPr>
      </w:pPr>
    </w:p>
    <w:p w:rsidR="00842DB6" w:rsidRDefault="00842DB6" w:rsidP="00842DB6">
      <w:pPr>
        <w:jc w:val="both"/>
        <w:rPr>
          <w:rFonts w:cs="Tahoma"/>
          <w:b/>
          <w:sz w:val="22"/>
          <w:u w:val="single"/>
        </w:rPr>
      </w:pPr>
      <w:r>
        <w:rPr>
          <w:rFonts w:cs="Tahoma"/>
          <w:b/>
          <w:sz w:val="22"/>
          <w:u w:val="single"/>
        </w:rPr>
        <w:t>3.2</w:t>
      </w:r>
      <w:r>
        <w:rPr>
          <w:rFonts w:cs="Tahoma"/>
          <w:sz w:val="22"/>
          <w:u w:val="single"/>
        </w:rPr>
        <w:t xml:space="preserve">. </w:t>
      </w:r>
      <w:r>
        <w:rPr>
          <w:rFonts w:cs="Tahoma"/>
          <w:b/>
          <w:sz w:val="22"/>
          <w:u w:val="single"/>
        </w:rPr>
        <w:t>Обязанности «Заказчика»:</w:t>
      </w:r>
    </w:p>
    <w:p w:rsidR="00842DB6" w:rsidRDefault="00842DB6" w:rsidP="00842DB6">
      <w:pPr>
        <w:jc w:val="both"/>
        <w:rPr>
          <w:rFonts w:cs="Tahoma"/>
          <w:sz w:val="22"/>
        </w:rPr>
      </w:pPr>
      <w:r>
        <w:rPr>
          <w:rFonts w:cs="Tahoma"/>
          <w:sz w:val="22"/>
        </w:rPr>
        <w:t>3.2.1. Представить на момент заключения настоящего Договора для приобщения к нему:</w:t>
      </w:r>
    </w:p>
    <w:p w:rsidR="00842DB6" w:rsidRDefault="00842DB6" w:rsidP="00842DB6">
      <w:pPr>
        <w:numPr>
          <w:ilvl w:val="0"/>
          <w:numId w:val="2"/>
        </w:numPr>
        <w:tabs>
          <w:tab w:val="clear" w:pos="1440"/>
          <w:tab w:val="left" w:pos="540"/>
          <w:tab w:val="num" w:pos="851"/>
        </w:tabs>
        <w:ind w:left="709" w:firstLine="0"/>
        <w:jc w:val="both"/>
        <w:rPr>
          <w:rFonts w:cs="Tahoma"/>
          <w:sz w:val="22"/>
        </w:rPr>
      </w:pPr>
      <w:r>
        <w:rPr>
          <w:rFonts w:cs="Tahoma"/>
          <w:sz w:val="22"/>
        </w:rPr>
        <w:t>документы о своей легитимности (Устав и свидетельство о регистрации юридического  лица, протокол о назначении руководителя, действующего без доверенности, либо договор с управляющей компанией, либо доверенность на совершение определенных действий от имени юридического лица);</w:t>
      </w:r>
    </w:p>
    <w:p w:rsidR="00842DB6" w:rsidRDefault="00842DB6" w:rsidP="00842DB6">
      <w:pPr>
        <w:numPr>
          <w:ilvl w:val="0"/>
          <w:numId w:val="2"/>
        </w:numPr>
        <w:tabs>
          <w:tab w:val="clear" w:pos="1440"/>
          <w:tab w:val="left" w:pos="540"/>
          <w:tab w:val="num" w:pos="851"/>
        </w:tabs>
        <w:ind w:left="709" w:firstLine="0"/>
        <w:jc w:val="both"/>
        <w:rPr>
          <w:rFonts w:cs="Tahoma"/>
          <w:sz w:val="22"/>
        </w:rPr>
      </w:pPr>
      <w:proofErr w:type="gramStart"/>
      <w:r>
        <w:rPr>
          <w:rFonts w:cs="Tahoma"/>
          <w:sz w:val="22"/>
        </w:rPr>
        <w:t xml:space="preserve">копии документов, подтверждающих </w:t>
      </w:r>
      <w:r>
        <w:rPr>
          <w:rFonts w:eastAsia="Times New Roman"/>
          <w:bCs/>
          <w:sz w:val="22"/>
          <w:szCs w:val="22"/>
        </w:rPr>
        <w:t>право: собственности, владения, пользования, хозяйственного ведения, оперативного  управления или доверительного управления (аренды, субаренды или иного права распоряжения) на охраняемые имущественные объекты, подлежащие охране (недвижимость, грузы, транспортные средства и т.д.).</w:t>
      </w:r>
      <w:r>
        <w:rPr>
          <w:rFonts w:cs="Tahoma"/>
          <w:sz w:val="22"/>
        </w:rPr>
        <w:t xml:space="preserve"> </w:t>
      </w:r>
      <w:proofErr w:type="gramEnd"/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</w:rPr>
        <w:t xml:space="preserve">3.2.2.   </w:t>
      </w:r>
      <w:r>
        <w:rPr>
          <w:rFonts w:cs="Tahoma"/>
          <w:sz w:val="22"/>
          <w:szCs w:val="22"/>
        </w:rPr>
        <w:t>Предоставить сотрудникам «Исполнителя»:</w:t>
      </w:r>
    </w:p>
    <w:p w:rsidR="00842DB6" w:rsidRDefault="00842DB6" w:rsidP="00842DB6">
      <w:pPr>
        <w:pStyle w:val="a5"/>
        <w:numPr>
          <w:ilvl w:val="0"/>
          <w:numId w:val="5"/>
        </w:numPr>
        <w:tabs>
          <w:tab w:val="clear" w:pos="6521"/>
          <w:tab w:val="left" w:pos="360"/>
          <w:tab w:val="left" w:pos="851"/>
        </w:tabs>
        <w:ind w:left="70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оборудованный пост (помещение, </w:t>
      </w:r>
      <w:r w:rsidRPr="00474FDF">
        <w:rPr>
          <w:sz w:val="22"/>
          <w:szCs w:val="22"/>
        </w:rPr>
        <w:t>электроснабжение</w:t>
      </w:r>
      <w:r>
        <w:rPr>
          <w:sz w:val="22"/>
          <w:szCs w:val="22"/>
        </w:rPr>
        <w:t>, туалет</w:t>
      </w:r>
      <w:r w:rsidRPr="00474FDF">
        <w:rPr>
          <w:sz w:val="22"/>
          <w:szCs w:val="22"/>
        </w:rPr>
        <w:t xml:space="preserve"> и т.д.)</w:t>
      </w:r>
      <w:r>
        <w:rPr>
          <w:sz w:val="22"/>
          <w:szCs w:val="22"/>
        </w:rPr>
        <w:t>;</w:t>
      </w:r>
    </w:p>
    <w:p w:rsidR="00842DB6" w:rsidRDefault="00842DB6" w:rsidP="00842DB6">
      <w:pPr>
        <w:numPr>
          <w:ilvl w:val="0"/>
          <w:numId w:val="6"/>
        </w:numPr>
        <w:tabs>
          <w:tab w:val="left" w:pos="851"/>
        </w:tabs>
        <w:ind w:left="709" w:firstLine="0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время и количество приемов пищи</w:t>
      </w:r>
      <w:r w:rsidR="008A5270">
        <w:rPr>
          <w:rFonts w:eastAsia="Times New Roman"/>
          <w:bCs/>
          <w:sz w:val="22"/>
          <w:szCs w:val="22"/>
        </w:rPr>
        <w:t xml:space="preserve">, </w:t>
      </w:r>
      <w:proofErr w:type="gramStart"/>
      <w:r>
        <w:rPr>
          <w:rFonts w:eastAsia="Times New Roman"/>
          <w:bCs/>
          <w:sz w:val="22"/>
          <w:szCs w:val="22"/>
        </w:rPr>
        <w:t>согласованные</w:t>
      </w:r>
      <w:proofErr w:type="gramEnd"/>
      <w:r>
        <w:rPr>
          <w:rFonts w:eastAsia="Times New Roman"/>
          <w:bCs/>
          <w:sz w:val="22"/>
          <w:szCs w:val="22"/>
        </w:rPr>
        <w:t xml:space="preserve"> с администрацией.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3.2.3.    </w:t>
      </w:r>
      <w:r>
        <w:rPr>
          <w:rFonts w:cs="Tahoma"/>
          <w:sz w:val="22"/>
          <w:szCs w:val="22"/>
        </w:rPr>
        <w:t xml:space="preserve">Незамедлительно проинформировать «Исполнителя» о факте оспаривания в административном порядке или арбитражных (судебных) инстанциях прав, указанных в п. 3.2.1. для учета в работе «Исполнителя». </w:t>
      </w:r>
      <w:r>
        <w:rPr>
          <w:rFonts w:cs="Tahoma"/>
          <w:sz w:val="22"/>
        </w:rPr>
        <w:t xml:space="preserve">Немедленно предоставлять  «Исполнителю» документы, изменяющие статус «Заказчика», права его собственности на охраняемую недвижимость  и иные имущественные объекты, подлежащие охране по </w:t>
      </w:r>
      <w:r w:rsidR="008A5270">
        <w:rPr>
          <w:rFonts w:cs="Tahoma"/>
          <w:sz w:val="22"/>
        </w:rPr>
        <w:t>Д</w:t>
      </w:r>
      <w:r>
        <w:rPr>
          <w:rFonts w:cs="Tahoma"/>
          <w:sz w:val="22"/>
        </w:rPr>
        <w:t>оговору, а также наличия судебных решений, изменяющих права собственности или собственника. Непредставление таких документов в указанный срок будет рассматриваться как намеренное введение в заблуждение «Исполнителя» «Заказчиком». Ответственность за последствия, возникшие вследствие непредставления этих документов, возлагается на «Заказчика».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3.2.4.    Осуществлять определенные Договором мероприятия по оборудованию объектов техническими средствами охраны, создавать надлежащие условия для обеспечения сохранности товарно-материальных ценностей и содействовать «Исполнителю» при выполнении им своих задач.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3.2.5.  Определить помещения для складирования и хранения имущества, а так же любых товарно-материальных ценностей «Заказчика», которые будут в поле зрения сотрудников охраны «Исполнителя».</w:t>
      </w:r>
    </w:p>
    <w:p w:rsidR="00842DB6" w:rsidRPr="004460E3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 w:rsidRPr="004460E3">
        <w:rPr>
          <w:rFonts w:cs="Tahoma"/>
          <w:sz w:val="22"/>
          <w:szCs w:val="22"/>
        </w:rPr>
        <w:t xml:space="preserve">3.2.6. </w:t>
      </w:r>
      <w:r>
        <w:rPr>
          <w:rFonts w:cs="Tahoma"/>
          <w:sz w:val="22"/>
          <w:szCs w:val="22"/>
        </w:rPr>
        <w:t xml:space="preserve"> </w:t>
      </w:r>
      <w:r w:rsidRPr="004460E3">
        <w:rPr>
          <w:rFonts w:cs="Tahoma"/>
          <w:sz w:val="22"/>
          <w:szCs w:val="22"/>
        </w:rPr>
        <w:t xml:space="preserve">Сдавать под охрану имущество, с отметкой в журнале </w:t>
      </w:r>
      <w:r w:rsidRPr="004460E3">
        <w:rPr>
          <w:sz w:val="22"/>
          <w:szCs w:val="22"/>
        </w:rPr>
        <w:t>«взятия под охрану имущества»</w:t>
      </w:r>
      <w:r w:rsidRPr="004460E3">
        <w:rPr>
          <w:rFonts w:cs="Tahoma"/>
          <w:sz w:val="22"/>
          <w:szCs w:val="22"/>
        </w:rPr>
        <w:t>, которое складируется в определенном помещении «Заказчика», закрытое на замок, а так же исключающее возможность проникновения в помещение через оконные и иные проемы.</w:t>
      </w:r>
    </w:p>
    <w:p w:rsidR="00842DB6" w:rsidRPr="004460E3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 w:rsidRPr="004460E3">
        <w:rPr>
          <w:rFonts w:cs="Tahoma"/>
          <w:sz w:val="22"/>
          <w:szCs w:val="22"/>
        </w:rPr>
        <w:t xml:space="preserve">3.2.7. </w:t>
      </w:r>
      <w:r>
        <w:rPr>
          <w:rFonts w:cs="Tahoma"/>
          <w:sz w:val="22"/>
          <w:szCs w:val="22"/>
        </w:rPr>
        <w:t xml:space="preserve">   </w:t>
      </w:r>
      <w:r w:rsidRPr="004460E3">
        <w:rPr>
          <w:rFonts w:cs="Tahoma"/>
          <w:sz w:val="22"/>
          <w:szCs w:val="22"/>
        </w:rPr>
        <w:t>Обеспечить охраняемый объект освещением, свободными подходами к охраняемому имуществу, сданному под охрану и занесенному в журнал</w:t>
      </w:r>
      <w:r w:rsidRPr="004460E3">
        <w:rPr>
          <w:sz w:val="26"/>
          <w:szCs w:val="26"/>
        </w:rPr>
        <w:t xml:space="preserve"> </w:t>
      </w:r>
      <w:r w:rsidRPr="004460E3">
        <w:rPr>
          <w:sz w:val="22"/>
          <w:szCs w:val="22"/>
        </w:rPr>
        <w:t>«взятия под охрану имущества»</w:t>
      </w:r>
      <w:r w:rsidRPr="004460E3">
        <w:rPr>
          <w:rFonts w:cs="Tahoma"/>
          <w:sz w:val="22"/>
          <w:szCs w:val="22"/>
        </w:rPr>
        <w:t>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3.2.8.    Не разглашать посторонним лицам принципы работы охраны. Создавать надлежащие условия для обеспечения сохранности товарно-материальных ценностей и содействовать Исполнителю при выполнении ею своих задач.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3.2.9.    Осуществлять мероприятия по пожарной профилактике и обеспечивать пожарную безопасность на объекте.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3.2.10.  Обеспечивать соблюдение установленных правил пожарной безопасности на объекте работниками предприятия.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3.2.11.  Сообщать «Исполнителю» в 3-хдневный срок о проведении мероприятий, вследствие которых может  потребоваться изменение характера охраны и дислокации постов.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3.2.12.  Знакомить работников «Исполнителя» с существующими на охраняемом объекте правилами по технике безопасности в части, касающейся осуществления «Исполнителем» своих функций, и проводить необходимые мероприятия по охране труда личного состава «Исполнителя».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3.2.13.  Ставить в известность руководство охранного предприятия обо всех недостатках и нарушениях службы личным составом «Исполнителя» для принятия необходимых мер.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3.2.14.  В недельный срок устранять замечания «Исполнителя» по технической </w:t>
      </w:r>
      <w:proofErr w:type="spellStart"/>
      <w:r>
        <w:rPr>
          <w:rFonts w:cs="Tahoma"/>
          <w:sz w:val="22"/>
          <w:szCs w:val="22"/>
        </w:rPr>
        <w:t>укрепленности</w:t>
      </w:r>
      <w:proofErr w:type="spellEnd"/>
      <w:r>
        <w:rPr>
          <w:rFonts w:cs="Tahoma"/>
          <w:sz w:val="22"/>
          <w:szCs w:val="22"/>
        </w:rPr>
        <w:t xml:space="preserve"> объекта, в том числе при повреждении её элементов (ограждение, двери, ворота, замки, сигнализация и т.д.), оборудованию и дооборудованию постов охраны, электромонтажу освещения и прочего.</w:t>
      </w:r>
    </w:p>
    <w:p w:rsidR="00842DB6" w:rsidRDefault="00842DB6" w:rsidP="00842DB6">
      <w:pPr>
        <w:pStyle w:val="a3"/>
        <w:spacing w:after="0"/>
        <w:ind w:left="709" w:hanging="709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0"/>
        </w:rPr>
        <w:t xml:space="preserve">3.2.15. </w:t>
      </w:r>
      <w:r>
        <w:rPr>
          <w:rFonts w:eastAsia="Times New Roman"/>
          <w:bCs/>
          <w:sz w:val="22"/>
          <w:szCs w:val="22"/>
        </w:rPr>
        <w:t xml:space="preserve">«Заказчик» обязан в случае нанесения ущерба его имуществу вследствие неправильных действий </w:t>
      </w:r>
      <w:r>
        <w:rPr>
          <w:rFonts w:eastAsia="Times New Roman"/>
          <w:bCs/>
          <w:sz w:val="22"/>
          <w:szCs w:val="22"/>
        </w:rPr>
        <w:lastRenderedPageBreak/>
        <w:t>(бездействия) сотрудников «Исполнителя» в течени</w:t>
      </w:r>
      <w:proofErr w:type="gramStart"/>
      <w:r>
        <w:rPr>
          <w:rFonts w:eastAsia="Times New Roman"/>
          <w:bCs/>
          <w:sz w:val="22"/>
          <w:szCs w:val="22"/>
        </w:rPr>
        <w:t>и</w:t>
      </w:r>
      <w:proofErr w:type="gramEnd"/>
      <w:r>
        <w:rPr>
          <w:rFonts w:eastAsia="Times New Roman"/>
          <w:bCs/>
          <w:sz w:val="22"/>
          <w:szCs w:val="22"/>
        </w:rPr>
        <w:t xml:space="preserve"> 3-х рабочих дней предоставить документы о размере ущерба, исходя из балансовой стоимости имущества. Размер ущерба подтверждается совместной комиссией (по два представителя с каждой из сторон). </w:t>
      </w:r>
    </w:p>
    <w:p w:rsidR="00842DB6" w:rsidRDefault="00842DB6" w:rsidP="00842DB6">
      <w:pPr>
        <w:pStyle w:val="a3"/>
        <w:spacing w:after="0"/>
        <w:ind w:left="709" w:hanging="709"/>
        <w:jc w:val="both"/>
        <w:rPr>
          <w:sz w:val="22"/>
        </w:rPr>
      </w:pPr>
      <w:r>
        <w:rPr>
          <w:rFonts w:eastAsia="Times New Roman"/>
          <w:bCs/>
          <w:sz w:val="22"/>
          <w:szCs w:val="22"/>
        </w:rPr>
        <w:t xml:space="preserve">3.2.16.  </w:t>
      </w:r>
      <w:r>
        <w:rPr>
          <w:sz w:val="22"/>
        </w:rPr>
        <w:t>Своевременно представлять «Исполнителю» утвержденный «Заказчиком» список лиц и образцы подписей, имеющих право давать разрешения на вывоз (вынос) товарно-материальных ценностей с объекта.</w:t>
      </w:r>
    </w:p>
    <w:p w:rsidR="00BD7A37" w:rsidRDefault="00BD7A37" w:rsidP="00842DB6">
      <w:pPr>
        <w:pStyle w:val="a3"/>
        <w:spacing w:after="0"/>
        <w:ind w:left="709" w:hanging="709"/>
        <w:jc w:val="both"/>
        <w:rPr>
          <w:rFonts w:eastAsia="Times New Roman"/>
          <w:bCs/>
          <w:sz w:val="22"/>
          <w:szCs w:val="22"/>
        </w:rPr>
      </w:pPr>
    </w:p>
    <w:p w:rsidR="00842DB6" w:rsidRDefault="00842DB6" w:rsidP="00842DB6">
      <w:pPr>
        <w:keepNext/>
        <w:tabs>
          <w:tab w:val="left" w:pos="2055"/>
          <w:tab w:val="left" w:pos="2775"/>
        </w:tabs>
        <w:autoSpaceDE w:val="0"/>
        <w:ind w:left="709" w:hanging="709"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4. ПОРЯДОК ВЗАИМОРАСЧЁТОВ</w:t>
      </w:r>
    </w:p>
    <w:p w:rsidR="00842DB6" w:rsidRDefault="00842DB6" w:rsidP="00842DB6">
      <w:pPr>
        <w:tabs>
          <w:tab w:val="left" w:pos="2055"/>
          <w:tab w:val="left" w:pos="2775"/>
        </w:tabs>
        <w:autoSpaceDE w:val="0"/>
        <w:jc w:val="center"/>
      </w:pPr>
    </w:p>
    <w:p w:rsidR="00842DB6" w:rsidRPr="005D2D24" w:rsidRDefault="00842DB6" w:rsidP="00842DB6">
      <w:pPr>
        <w:widowControl/>
        <w:tabs>
          <w:tab w:val="left" w:pos="426"/>
          <w:tab w:val="left" w:pos="709"/>
          <w:tab w:val="left" w:pos="2784"/>
        </w:tabs>
        <w:ind w:left="709" w:hanging="709"/>
        <w:jc w:val="both"/>
        <w:rPr>
          <w:rFonts w:eastAsia="Times New Roman"/>
          <w:b/>
          <w:sz w:val="22"/>
          <w:szCs w:val="22"/>
          <w:lang w:eastAsia="ar-SA"/>
        </w:rPr>
      </w:pPr>
      <w:r w:rsidRPr="00C04518">
        <w:rPr>
          <w:rFonts w:ascii="Times New Roman CYR" w:eastAsia="Times New Roman CYR" w:hAnsi="Times New Roman CYR" w:cs="Times New Roman CYR"/>
          <w:sz w:val="22"/>
          <w:szCs w:val="22"/>
        </w:rPr>
        <w:t>4.1.</w:t>
      </w:r>
      <w:r w:rsidRPr="007320F6">
        <w:rPr>
          <w:rFonts w:ascii="Times New Roman CYR" w:eastAsia="Times New Roman CYR" w:hAnsi="Times New Roman CYR" w:cs="Times New Roman CYR"/>
          <w:color w:val="FF0000"/>
          <w:sz w:val="22"/>
          <w:szCs w:val="22"/>
        </w:rPr>
        <w:t xml:space="preserve"> </w:t>
      </w:r>
      <w:r w:rsidRPr="007320F6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r w:rsidRPr="007035BC">
        <w:rPr>
          <w:rFonts w:eastAsia="Times New Roman"/>
          <w:sz w:val="22"/>
          <w:szCs w:val="22"/>
          <w:lang w:eastAsia="ar-SA"/>
        </w:rPr>
        <w:t xml:space="preserve">Стоимость услуг </w:t>
      </w:r>
      <w:r w:rsidR="008A5270">
        <w:rPr>
          <w:rFonts w:eastAsia="Times New Roman"/>
          <w:sz w:val="22"/>
          <w:szCs w:val="22"/>
          <w:lang w:eastAsia="ar-SA"/>
        </w:rPr>
        <w:t>«</w:t>
      </w:r>
      <w:r w:rsidRPr="008A5270">
        <w:rPr>
          <w:rFonts w:eastAsia="Times New Roman"/>
          <w:iCs/>
          <w:sz w:val="22"/>
          <w:szCs w:val="22"/>
          <w:lang w:eastAsia="ar-SA"/>
        </w:rPr>
        <w:t>Исполнителя</w:t>
      </w:r>
      <w:r w:rsidR="008A5270">
        <w:rPr>
          <w:rFonts w:eastAsia="Times New Roman"/>
          <w:iCs/>
          <w:sz w:val="22"/>
          <w:szCs w:val="22"/>
          <w:lang w:eastAsia="ar-SA"/>
        </w:rPr>
        <w:t>»</w:t>
      </w:r>
      <w:r w:rsidRPr="007035BC">
        <w:rPr>
          <w:rFonts w:eastAsia="Times New Roman"/>
          <w:sz w:val="22"/>
          <w:szCs w:val="22"/>
          <w:lang w:eastAsia="ar-SA"/>
        </w:rPr>
        <w:t xml:space="preserve"> за охрану объекта Заказчика определяется в соответствии с прилагаемым к настоящему договору перечнем </w:t>
      </w:r>
      <w:r w:rsidRPr="00C04518">
        <w:rPr>
          <w:rFonts w:eastAsia="Times New Roman"/>
          <w:sz w:val="22"/>
          <w:szCs w:val="22"/>
          <w:lang w:eastAsia="ar-SA"/>
        </w:rPr>
        <w:t>(Приложение №1 – «Стоимость услуг»),</w:t>
      </w:r>
      <w:r w:rsidRPr="007035BC">
        <w:rPr>
          <w:rFonts w:eastAsia="Times New Roman"/>
          <w:sz w:val="22"/>
          <w:szCs w:val="22"/>
          <w:lang w:eastAsia="ar-SA"/>
        </w:rPr>
        <w:t xml:space="preserve"> являющимся неотъемлемой частью договора.</w:t>
      </w:r>
      <w:r w:rsidRPr="005D2D24">
        <w:rPr>
          <w:rFonts w:eastAsia="Times New Roman"/>
          <w:b/>
          <w:sz w:val="22"/>
          <w:szCs w:val="22"/>
          <w:lang w:eastAsia="ar-SA"/>
        </w:rPr>
        <w:t xml:space="preserve"> </w:t>
      </w:r>
    </w:p>
    <w:p w:rsidR="00842DB6" w:rsidRPr="009926CD" w:rsidRDefault="00842DB6" w:rsidP="00842DB6">
      <w:pPr>
        <w:tabs>
          <w:tab w:val="left" w:pos="851"/>
        </w:tabs>
        <w:autoSpaceDE w:val="0"/>
        <w:ind w:left="709" w:hanging="709"/>
        <w:jc w:val="both"/>
        <w:rPr>
          <w:rFonts w:eastAsia="Times New Roman CYR"/>
          <w:sz w:val="22"/>
          <w:szCs w:val="22"/>
        </w:rPr>
      </w:pPr>
      <w:r w:rsidRPr="009926CD">
        <w:rPr>
          <w:rFonts w:eastAsia="Times New Roman CYR"/>
          <w:sz w:val="22"/>
          <w:szCs w:val="22"/>
        </w:rPr>
        <w:t xml:space="preserve">4.2. </w:t>
      </w:r>
      <w:r>
        <w:rPr>
          <w:rFonts w:eastAsia="Times New Roman CYR"/>
          <w:sz w:val="22"/>
          <w:szCs w:val="22"/>
        </w:rPr>
        <w:t xml:space="preserve">     </w:t>
      </w:r>
      <w:proofErr w:type="gramStart"/>
      <w:r w:rsidRPr="009926CD">
        <w:rPr>
          <w:rFonts w:eastAsia="Times New Roman CYR"/>
          <w:sz w:val="22"/>
          <w:szCs w:val="22"/>
        </w:rPr>
        <w:t>Оплата услуг «Исполнителя» по</w:t>
      </w:r>
      <w:r>
        <w:rPr>
          <w:rFonts w:eastAsia="Times New Roman CYR"/>
          <w:sz w:val="22"/>
          <w:szCs w:val="22"/>
        </w:rPr>
        <w:t xml:space="preserve"> </w:t>
      </w:r>
      <w:r w:rsidRPr="009926CD">
        <w:rPr>
          <w:rFonts w:eastAsia="Times New Roman CYR"/>
          <w:sz w:val="22"/>
          <w:szCs w:val="22"/>
        </w:rPr>
        <w:t xml:space="preserve"> п. 4.1. произв</w:t>
      </w:r>
      <w:r>
        <w:rPr>
          <w:rFonts w:eastAsia="Times New Roman CYR"/>
          <w:sz w:val="22"/>
          <w:szCs w:val="22"/>
        </w:rPr>
        <w:t xml:space="preserve">одится «Заказчиком» не  позднее  </w:t>
      </w:r>
      <w:r w:rsidRPr="000E4522">
        <w:rPr>
          <w:rFonts w:eastAsia="Times New Roman CYR"/>
          <w:sz w:val="22"/>
          <w:szCs w:val="22"/>
        </w:rPr>
        <w:t>5-го</w:t>
      </w:r>
      <w:r>
        <w:rPr>
          <w:rFonts w:eastAsia="Times New Roman CYR"/>
          <w:sz w:val="22"/>
          <w:szCs w:val="22"/>
        </w:rPr>
        <w:t xml:space="preserve"> </w:t>
      </w:r>
      <w:r w:rsidRPr="000E4522">
        <w:rPr>
          <w:rFonts w:eastAsia="Times New Roman CYR"/>
          <w:sz w:val="22"/>
          <w:szCs w:val="22"/>
        </w:rPr>
        <w:t>(пятого)</w:t>
      </w:r>
      <w:r>
        <w:rPr>
          <w:rFonts w:eastAsia="Times New Roman CYR"/>
          <w:sz w:val="22"/>
          <w:szCs w:val="22"/>
        </w:rPr>
        <w:t xml:space="preserve"> </w:t>
      </w:r>
      <w:r w:rsidRPr="009926CD">
        <w:rPr>
          <w:rFonts w:eastAsia="Times New Roman CYR"/>
          <w:sz w:val="22"/>
          <w:szCs w:val="22"/>
        </w:rPr>
        <w:t>числа  месяца, следующего за отчетным, на основании согласованного и подписанного сторонами Акта выполненных работ.</w:t>
      </w:r>
      <w:proofErr w:type="gramEnd"/>
    </w:p>
    <w:p w:rsidR="00842DB6" w:rsidRPr="009926CD" w:rsidRDefault="00842DB6" w:rsidP="00842DB6">
      <w:pPr>
        <w:tabs>
          <w:tab w:val="left" w:pos="567"/>
          <w:tab w:val="left" w:pos="709"/>
        </w:tabs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 xml:space="preserve">4.3.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>В случае несвоевременной оплаты оказанных «Исполнителем» услуг, «Заказчику» начисляется пеня в размере 0,1% от суммы задолженности, за каждый день просрочки.</w:t>
      </w:r>
    </w:p>
    <w:p w:rsidR="00842DB6" w:rsidRPr="009926CD" w:rsidRDefault="00842DB6" w:rsidP="00842DB6">
      <w:pPr>
        <w:tabs>
          <w:tab w:val="left" w:pos="709"/>
        </w:tabs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 xml:space="preserve">4.4.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>В случаях  невыполнения «Заказчиком» п.4.2.  Договора, «Исполнитель» оставляет за собой право в одностороннем порядке расторгнуть настоящий Договор либо приостановить его действие до исполнения «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Заказчиком» п.4.2.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 xml:space="preserve"> Договора, о чем «Исполнитель» обязан письменно или </w:t>
      </w:r>
      <w:r w:rsidRPr="00C04518">
        <w:rPr>
          <w:rFonts w:ascii="Times New Roman CYR" w:eastAsia="Times New Roman CYR" w:hAnsi="Times New Roman CYR" w:cs="Times New Roman CYR"/>
          <w:sz w:val="22"/>
          <w:szCs w:val="22"/>
        </w:rPr>
        <w:t xml:space="preserve">телефонограммой 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>известить «Заказчика» не позднее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,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 xml:space="preserve"> чем за 3 (три) дня. </w:t>
      </w:r>
    </w:p>
    <w:p w:rsidR="00842DB6" w:rsidRPr="009926CD" w:rsidRDefault="00842DB6" w:rsidP="00842DB6">
      <w:pPr>
        <w:pStyle w:val="a3"/>
        <w:tabs>
          <w:tab w:val="left" w:pos="426"/>
          <w:tab w:val="left" w:pos="709"/>
        </w:tabs>
        <w:ind w:left="709" w:hanging="709"/>
        <w:jc w:val="both"/>
        <w:rPr>
          <w:rFonts w:eastAsia="Times New Roman"/>
          <w:bCs/>
          <w:sz w:val="22"/>
          <w:szCs w:val="22"/>
        </w:rPr>
      </w:pPr>
      <w:r w:rsidRPr="009926CD">
        <w:rPr>
          <w:rFonts w:eastAsia="Times New Roman"/>
          <w:bCs/>
          <w:sz w:val="22"/>
          <w:szCs w:val="22"/>
        </w:rPr>
        <w:t xml:space="preserve">4.5.  </w:t>
      </w:r>
      <w:r>
        <w:rPr>
          <w:rFonts w:eastAsia="Times New Roman"/>
          <w:bCs/>
          <w:sz w:val="22"/>
          <w:szCs w:val="22"/>
        </w:rPr>
        <w:t xml:space="preserve">     </w:t>
      </w:r>
      <w:r w:rsidRPr="009926CD">
        <w:rPr>
          <w:rFonts w:eastAsia="Times New Roman"/>
          <w:bCs/>
          <w:sz w:val="22"/>
          <w:szCs w:val="22"/>
        </w:rPr>
        <w:t>«Исполнитель» обязан предоставлять «Заказчику» письменный отчет  о результатах проделанной работы, включающий ответы на основные вопросы, интересующие «Заказчика» в соответствии с Договором. Стороны договорились считать таким отчетом</w:t>
      </w:r>
      <w:r>
        <w:rPr>
          <w:rFonts w:eastAsia="Times New Roman"/>
          <w:bCs/>
          <w:sz w:val="22"/>
          <w:szCs w:val="22"/>
        </w:rPr>
        <w:t xml:space="preserve"> </w:t>
      </w:r>
      <w:r w:rsidRPr="009926CD">
        <w:rPr>
          <w:rFonts w:eastAsia="Times New Roman"/>
          <w:bCs/>
          <w:sz w:val="22"/>
          <w:szCs w:val="22"/>
        </w:rPr>
        <w:t xml:space="preserve">Акт выполненных работ с отметкой, что работы выполнены в срок и полностью. </w:t>
      </w:r>
    </w:p>
    <w:p w:rsidR="00842DB6" w:rsidRDefault="00842DB6" w:rsidP="008A5270">
      <w:pPr>
        <w:ind w:left="709" w:hanging="709"/>
        <w:jc w:val="both"/>
        <w:rPr>
          <w:sz w:val="22"/>
          <w:szCs w:val="22"/>
        </w:rPr>
      </w:pPr>
      <w:r w:rsidRPr="009926CD">
        <w:rPr>
          <w:sz w:val="22"/>
          <w:szCs w:val="22"/>
          <w:u w:val="single"/>
        </w:rPr>
        <w:t>Примечание:</w:t>
      </w:r>
      <w:r w:rsidRPr="009926CD">
        <w:rPr>
          <w:sz w:val="22"/>
          <w:szCs w:val="22"/>
        </w:rPr>
        <w:t xml:space="preserve"> В качестве уточненного расчета гонорара и расходов по договору, прилагаемого к отчету выступает копия бухгалтерского отчета «Исполнителя» за период действия договора. «Заказчик» не считает нужным принимать на хранение уточненный расчет гонорара и расходов «Исполнителя». Указанный уточненный расчет вместе с копией письменного  отчета хранится в архиве «Исполнителя»  в течени</w:t>
      </w:r>
      <w:r>
        <w:rPr>
          <w:sz w:val="22"/>
          <w:szCs w:val="22"/>
        </w:rPr>
        <w:t>е</w:t>
      </w:r>
      <w:r w:rsidRPr="009926CD">
        <w:rPr>
          <w:sz w:val="22"/>
          <w:szCs w:val="22"/>
        </w:rPr>
        <w:t xml:space="preserve"> трех лет.</w:t>
      </w:r>
    </w:p>
    <w:p w:rsidR="00BD7A37" w:rsidRDefault="00BD7A37" w:rsidP="00842DB6">
      <w:pPr>
        <w:jc w:val="both"/>
        <w:rPr>
          <w:sz w:val="22"/>
          <w:szCs w:val="22"/>
        </w:rPr>
      </w:pPr>
    </w:p>
    <w:p w:rsidR="00842DB6" w:rsidRDefault="00842DB6" w:rsidP="00842DB6">
      <w:pPr>
        <w:keepNext/>
        <w:tabs>
          <w:tab w:val="left" w:pos="2880"/>
          <w:tab w:val="left" w:pos="3600"/>
        </w:tabs>
        <w:autoSpaceDE w:val="0"/>
        <w:ind w:left="288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5. ОТВЕТСТВЕННОСТЬ СТОРОН</w:t>
      </w:r>
    </w:p>
    <w:p w:rsidR="00842DB6" w:rsidRDefault="00842DB6" w:rsidP="00842DB6">
      <w:pPr>
        <w:tabs>
          <w:tab w:val="left" w:pos="2880"/>
          <w:tab w:val="left" w:pos="3600"/>
        </w:tabs>
        <w:autoSpaceDE w:val="0"/>
        <w:ind w:left="288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5.1.  За невыполнение либо ненадлежащее выполнение обязательств по настоящему </w:t>
      </w:r>
      <w:r w:rsidR="005B1CA7">
        <w:rPr>
          <w:rFonts w:ascii="Times New Roman CYR" w:eastAsia="Times New Roman CYR" w:hAnsi="Times New Roman CYR" w:cs="Times New Roman CYR"/>
          <w:sz w:val="22"/>
          <w:szCs w:val="22"/>
        </w:rPr>
        <w:t>Д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оговору «Исполнитель» и «Заказчик» несут ответственность в соответствии с действующим Законодательством Российском Федерации.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5.2.      «Исполнитель» несет ответственность за ущерб, причиненный «Заказчику», возникший по его вине. 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" w:hAnsi="Times New Roman CYR"/>
          <w:sz w:val="22"/>
          <w:szCs w:val="22"/>
        </w:rPr>
        <w:t xml:space="preserve">5.3.   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Вина «Исполнителя» при нанесении «Заказчику» имущественного ущерба устанавливается органами дознания, следствия и судом в установленном законом порядке.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" w:hAnsi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5.4.     </w:t>
      </w:r>
      <w:r>
        <w:rPr>
          <w:rFonts w:ascii="Times New Roman CYR" w:eastAsia="Times New Roman" w:hAnsi="Times New Roman CYR"/>
          <w:sz w:val="22"/>
          <w:szCs w:val="22"/>
        </w:rPr>
        <w:t xml:space="preserve">Определение размера ущерба, причиненного охраняемому имуществу действиями третьих лиц, производится «Заказчиком» на основании результатов проведенной (в срок не позднее 24-х часов с момента происшествия) инвентаризации в присутствии представителя «Исполнителя». О времени начала инвентаризации «Заказчик» информирует руководство «Исполнителя» надлежащим образом - не менее чем  за два часа до ее начала. 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>5.5.     «Исполнитель» освобождается от ответственности, если не доказана его вина.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>5.6.     «Исполнитель» не несет ответственности перед «Заказчиком»:</w:t>
      </w:r>
    </w:p>
    <w:p w:rsidR="00842DB6" w:rsidRPr="00C36A1C" w:rsidRDefault="00842DB6" w:rsidP="00842DB6">
      <w:pPr>
        <w:numPr>
          <w:ilvl w:val="0"/>
          <w:numId w:val="7"/>
        </w:numPr>
        <w:tabs>
          <w:tab w:val="left" w:pos="851"/>
        </w:tabs>
        <w:autoSpaceDE w:val="0"/>
        <w:ind w:left="709" w:firstLine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C36A1C">
        <w:rPr>
          <w:rFonts w:eastAsia="Times New Roman CYR"/>
          <w:sz w:val="22"/>
          <w:szCs w:val="22"/>
        </w:rPr>
        <w:t>если не доказана его вина;</w:t>
      </w:r>
    </w:p>
    <w:p w:rsidR="00842DB6" w:rsidRPr="00C36A1C" w:rsidRDefault="00842DB6" w:rsidP="00842DB6">
      <w:pPr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ind w:left="709" w:firstLine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C36A1C">
        <w:rPr>
          <w:rFonts w:ascii="Times New Roman CYR" w:eastAsia="Times New Roman CYR" w:hAnsi="Times New Roman CYR" w:cs="Times New Roman CYR"/>
          <w:sz w:val="22"/>
          <w:szCs w:val="22"/>
        </w:rPr>
        <w:t>в случае нарушения «Заказчиком» пунктов 3.2., 5.4. настоящего Договора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;</w:t>
      </w:r>
    </w:p>
    <w:p w:rsidR="00842DB6" w:rsidRPr="00C36A1C" w:rsidRDefault="00842DB6" w:rsidP="00842DB6">
      <w:pPr>
        <w:numPr>
          <w:ilvl w:val="0"/>
          <w:numId w:val="7"/>
        </w:numPr>
        <w:tabs>
          <w:tab w:val="left" w:pos="851"/>
        </w:tabs>
        <w:autoSpaceDE w:val="0"/>
        <w:ind w:left="709" w:firstLine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>з</w:t>
      </w:r>
      <w:r w:rsidRPr="00C36A1C">
        <w:rPr>
          <w:rFonts w:ascii="Times New Roman CYR" w:eastAsia="Times New Roman CYR" w:hAnsi="Times New Roman CYR" w:cs="Times New Roman CYR"/>
          <w:sz w:val="22"/>
          <w:szCs w:val="22"/>
        </w:rPr>
        <w:t>а имущественный ущерб, причиненный в результате форс-мажорных обстоятельств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;</w:t>
      </w:r>
    </w:p>
    <w:p w:rsidR="00842DB6" w:rsidRPr="00C36A1C" w:rsidRDefault="00842DB6" w:rsidP="00842DB6">
      <w:pPr>
        <w:numPr>
          <w:ilvl w:val="0"/>
          <w:numId w:val="7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C36A1C">
        <w:rPr>
          <w:rFonts w:ascii="Times New Roman CYR" w:eastAsia="Times New Roman CYR" w:hAnsi="Times New Roman CYR" w:cs="Times New Roman CYR"/>
          <w:sz w:val="22"/>
          <w:szCs w:val="22"/>
        </w:rPr>
        <w:t>за  имущество работников «Заказчика» и иных третьих лиц;</w:t>
      </w:r>
    </w:p>
    <w:p w:rsidR="00842DB6" w:rsidRPr="00C36A1C" w:rsidRDefault="00842DB6" w:rsidP="00842DB6">
      <w:pPr>
        <w:numPr>
          <w:ilvl w:val="0"/>
          <w:numId w:val="7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C36A1C">
        <w:rPr>
          <w:rFonts w:eastAsia="Times New Roman CYR"/>
          <w:sz w:val="22"/>
          <w:szCs w:val="22"/>
        </w:rPr>
        <w:t>за оставленное в помещениях личное имущество работников «Заказчика»;</w:t>
      </w:r>
    </w:p>
    <w:p w:rsidR="00842DB6" w:rsidRDefault="00842DB6" w:rsidP="00842DB6">
      <w:pPr>
        <w:numPr>
          <w:ilvl w:val="0"/>
          <w:numId w:val="8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D421C0">
        <w:rPr>
          <w:rFonts w:eastAsia="Times New Roman CYR"/>
          <w:sz w:val="22"/>
          <w:szCs w:val="22"/>
        </w:rPr>
        <w:t xml:space="preserve">за кражу товарно-материальных ценностей при невыполнении «Заказчиком» в установленные сроки требований по технической </w:t>
      </w:r>
      <w:proofErr w:type="spellStart"/>
      <w:r w:rsidRPr="00D421C0">
        <w:rPr>
          <w:rFonts w:eastAsia="Times New Roman CYR"/>
          <w:sz w:val="22"/>
          <w:szCs w:val="22"/>
        </w:rPr>
        <w:t>укрепленности</w:t>
      </w:r>
      <w:proofErr w:type="spellEnd"/>
      <w:r w:rsidRPr="00D421C0">
        <w:rPr>
          <w:rFonts w:eastAsia="Times New Roman CYR"/>
          <w:sz w:val="22"/>
          <w:szCs w:val="22"/>
        </w:rPr>
        <w:t xml:space="preserve"> объекта, если это послужило условием совершения кражи или причинения преступником иного имущественного ущерба;</w:t>
      </w:r>
    </w:p>
    <w:p w:rsidR="00842DB6" w:rsidRPr="00D421C0" w:rsidRDefault="00842DB6" w:rsidP="00842DB6">
      <w:pPr>
        <w:numPr>
          <w:ilvl w:val="0"/>
          <w:numId w:val="8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D421C0">
        <w:rPr>
          <w:rFonts w:eastAsia="Times New Roman CYR"/>
          <w:sz w:val="22"/>
          <w:szCs w:val="22"/>
        </w:rPr>
        <w:t>за оборудование (инвентарь) «Заказчика», пострадавшие при задержании злоумышленника, если причинение вреда невозможно было избежать при выполнении «Исполнителем» своих функций;</w:t>
      </w:r>
    </w:p>
    <w:p w:rsidR="00842DB6" w:rsidRPr="003D5F78" w:rsidRDefault="00842DB6" w:rsidP="00842DB6">
      <w:pPr>
        <w:numPr>
          <w:ilvl w:val="0"/>
          <w:numId w:val="8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C36A1C">
        <w:rPr>
          <w:rFonts w:eastAsia="Times New Roman CYR"/>
          <w:sz w:val="22"/>
          <w:szCs w:val="22"/>
        </w:rPr>
        <w:t>з</w:t>
      </w:r>
      <w:r w:rsidRPr="00C36A1C">
        <w:rPr>
          <w:rFonts w:ascii="Times New Roman CYR" w:eastAsia="Times New Roman CYR" w:hAnsi="Times New Roman CYR" w:cs="Times New Roman CYR"/>
          <w:sz w:val="22"/>
          <w:szCs w:val="22"/>
        </w:rPr>
        <w:t>а денежные средства, оставленные вне специально оборудованных мест хранения (хранилищ, касс), оснащенных техническими</w:t>
      </w:r>
      <w:r w:rsidRPr="003D5F78">
        <w:rPr>
          <w:rFonts w:ascii="Times New Roman CYR" w:eastAsia="Times New Roman CYR" w:hAnsi="Times New Roman CYR" w:cs="Times New Roman CYR"/>
          <w:sz w:val="22"/>
          <w:szCs w:val="22"/>
        </w:rPr>
        <w:t xml:space="preserve"> средствами охраны с выводом сигнала на пульт централизованного наблюдения.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3D5F78">
        <w:rPr>
          <w:rFonts w:ascii="Times New Roman CYR" w:eastAsia="Times New Roman CYR" w:hAnsi="Times New Roman CYR" w:cs="Times New Roman CYR"/>
          <w:sz w:val="22"/>
          <w:szCs w:val="22"/>
        </w:rPr>
        <w:lastRenderedPageBreak/>
        <w:t xml:space="preserve">5.7. 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</w:t>
      </w:r>
      <w:r w:rsidRPr="003D5F78">
        <w:rPr>
          <w:rFonts w:ascii="Times New Roman CYR" w:eastAsia="Times New Roman CYR" w:hAnsi="Times New Roman CYR" w:cs="Times New Roman CYR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случае нарушения одной из сторон обязательств по </w:t>
      </w:r>
      <w:r w:rsidR="005B1CA7">
        <w:rPr>
          <w:rFonts w:ascii="Times New Roman CYR" w:eastAsia="Times New Roman CYR" w:hAnsi="Times New Roman CYR" w:cs="Times New Roman CYR"/>
          <w:sz w:val="22"/>
          <w:szCs w:val="22"/>
        </w:rPr>
        <w:t>Д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оговору другая сторона вправе - в письменном виде потребовать устранения недостатков, возникших вследствие отступления от условий Договора. Срок рассмотрения любого письменного обращения не должен превышать 10 дней с момента получения стороной документа. При невозможности устранения недостатка в указанные сроки, стороны обязаны дать письменный ответ с указанием причины. </w:t>
      </w:r>
    </w:p>
    <w:p w:rsidR="00842DB6" w:rsidRDefault="00842DB6" w:rsidP="00842DB6">
      <w:pPr>
        <w:pStyle w:val="a3"/>
        <w:spacing w:after="0"/>
        <w:ind w:left="709" w:hanging="709"/>
        <w:jc w:val="both"/>
        <w:rPr>
          <w:rFonts w:eastAsia="Times New Roman"/>
          <w:bCs/>
          <w:sz w:val="22"/>
          <w:szCs w:val="20"/>
        </w:rPr>
      </w:pPr>
      <w:r>
        <w:rPr>
          <w:rFonts w:eastAsia="Times New Roman"/>
          <w:bCs/>
          <w:sz w:val="22"/>
          <w:szCs w:val="20"/>
        </w:rPr>
        <w:t>5.8.      Стороны не отвечают по обязательствам друг друга, не оговоренным настоящим Договором.</w:t>
      </w:r>
    </w:p>
    <w:p w:rsidR="00842DB6" w:rsidRDefault="00842DB6" w:rsidP="00842DB6">
      <w:pPr>
        <w:pStyle w:val="a3"/>
        <w:spacing w:after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eastAsia="Times New Roman"/>
          <w:bCs/>
          <w:sz w:val="22"/>
          <w:szCs w:val="20"/>
        </w:rPr>
        <w:t>5.9.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Споры и претензии по настоящему договору разрешаются путем переговоров, а при </w:t>
      </w:r>
      <w:proofErr w:type="spellStart"/>
      <w:r>
        <w:rPr>
          <w:rFonts w:ascii="Times New Roman CYR" w:eastAsia="Times New Roman CYR" w:hAnsi="Times New Roman CYR" w:cs="Times New Roman CYR"/>
          <w:sz w:val="22"/>
          <w:szCs w:val="22"/>
        </w:rPr>
        <w:t>недостижении</w:t>
      </w:r>
      <w:proofErr w:type="spellEnd"/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согласия  передаются на рассмотрение арбитражного суда Калининградской области.</w:t>
      </w:r>
    </w:p>
    <w:p w:rsidR="00842DB6" w:rsidRDefault="00842DB6" w:rsidP="00842DB6">
      <w:pPr>
        <w:keepNext/>
        <w:tabs>
          <w:tab w:val="left" w:pos="2520"/>
          <w:tab w:val="left" w:pos="3600"/>
        </w:tabs>
        <w:autoSpaceDE w:val="0"/>
        <w:ind w:left="252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keepNext/>
        <w:tabs>
          <w:tab w:val="left" w:pos="2520"/>
          <w:tab w:val="left" w:pos="3600"/>
        </w:tabs>
        <w:autoSpaceDE w:val="0"/>
        <w:ind w:left="252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6. СРОК  ДЕЙСТВИЯ  ДОГОВОРА</w:t>
      </w:r>
    </w:p>
    <w:p w:rsidR="00842DB6" w:rsidRDefault="00842DB6" w:rsidP="00842DB6">
      <w:pPr>
        <w:tabs>
          <w:tab w:val="left" w:pos="2520"/>
          <w:tab w:val="left" w:pos="3600"/>
        </w:tabs>
        <w:autoSpaceDE w:val="0"/>
        <w:ind w:left="252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Pr="00C04518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>6.1.</w:t>
      </w:r>
      <w:r w:rsidRPr="009F6590">
        <w:rPr>
          <w:rFonts w:ascii="Times New Roman CYR" w:eastAsia="Times New Roman CYR" w:hAnsi="Times New Roman CYR" w:cs="Times New Roman CYR"/>
          <w:color w:val="FF0000"/>
          <w:sz w:val="22"/>
          <w:szCs w:val="22"/>
        </w:rPr>
        <w:t xml:space="preserve">  </w:t>
      </w:r>
      <w:r>
        <w:rPr>
          <w:rFonts w:ascii="Times New Roman CYR" w:eastAsia="Times New Roman CYR" w:hAnsi="Times New Roman CYR" w:cs="Times New Roman CYR"/>
          <w:color w:val="FF0000"/>
          <w:sz w:val="22"/>
          <w:szCs w:val="22"/>
        </w:rPr>
        <w:t xml:space="preserve">   </w:t>
      </w:r>
      <w:r w:rsidR="00674C35">
        <w:rPr>
          <w:rFonts w:ascii="Times New Roman CYR" w:eastAsia="Times New Roman CYR" w:hAnsi="Times New Roman CYR" w:cs="Times New Roman CYR"/>
          <w:color w:val="FF0000"/>
          <w:sz w:val="22"/>
          <w:szCs w:val="22"/>
        </w:rPr>
        <w:t xml:space="preserve"> 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>Договор вступает в силу с «</w:t>
      </w:r>
      <w:r w:rsidR="00674C35" w:rsidRPr="0034405E">
        <w:rPr>
          <w:rFonts w:ascii="Times New Roman CYR" w:eastAsia="Times New Roman CYR" w:hAnsi="Times New Roman CYR" w:cs="Times New Roman CYR"/>
          <w:sz w:val="22"/>
          <w:szCs w:val="22"/>
        </w:rPr>
        <w:t>____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 xml:space="preserve">» </w:t>
      </w:r>
      <w:r w:rsidR="0034405E">
        <w:rPr>
          <w:rFonts w:ascii="Times New Roman CYR" w:eastAsia="Times New Roman CYR" w:hAnsi="Times New Roman CYR" w:cs="Times New Roman CYR"/>
          <w:sz w:val="22"/>
          <w:szCs w:val="22"/>
        </w:rPr>
        <w:t>_________ 202__</w:t>
      </w:r>
      <w:r w:rsidR="00674C35" w:rsidRPr="00674C3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>г. и заключается сроком на 1 год (до «</w:t>
      </w:r>
      <w:r w:rsidR="00674C35" w:rsidRPr="0034405E">
        <w:rPr>
          <w:rFonts w:ascii="Times New Roman CYR" w:eastAsia="Times New Roman CYR" w:hAnsi="Times New Roman CYR" w:cs="Times New Roman CYR"/>
          <w:sz w:val="22"/>
          <w:szCs w:val="22"/>
        </w:rPr>
        <w:t>___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 xml:space="preserve">» </w:t>
      </w:r>
      <w:r w:rsidR="0034405E">
        <w:rPr>
          <w:rFonts w:ascii="Times New Roman CYR" w:eastAsia="Times New Roman CYR" w:hAnsi="Times New Roman CYR" w:cs="Times New Roman CYR"/>
          <w:sz w:val="22"/>
          <w:szCs w:val="22"/>
        </w:rPr>
        <w:t>_________</w:t>
      </w:r>
      <w:r w:rsidR="00674C35" w:rsidRPr="00674C3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="0034405E">
        <w:rPr>
          <w:rFonts w:ascii="Times New Roman CYR" w:eastAsia="Times New Roman CYR" w:hAnsi="Times New Roman CYR" w:cs="Times New Roman CYR"/>
          <w:sz w:val="22"/>
          <w:szCs w:val="22"/>
        </w:rPr>
        <w:t>202__</w:t>
      </w:r>
      <w:r w:rsidR="00F712B3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>г.) либо</w:t>
      </w:r>
      <w:r w:rsidRPr="00C04518">
        <w:rPr>
          <w:rFonts w:ascii="Times New Roman CYR" w:eastAsia="Times New Roman CYR" w:hAnsi="Times New Roman CYR" w:cs="Times New Roman CYR"/>
          <w:sz w:val="22"/>
          <w:szCs w:val="22"/>
        </w:rPr>
        <w:t xml:space="preserve"> до даты реализации объекта и его передачи иному юридическому лицу. </w:t>
      </w:r>
    </w:p>
    <w:p w:rsidR="00842DB6" w:rsidRDefault="00842DB6" w:rsidP="00842DB6">
      <w:pPr>
        <w:pStyle w:val="21"/>
        <w:ind w:left="709" w:hanging="709"/>
      </w:pPr>
      <w:r>
        <w:t xml:space="preserve">6.2.    Если ни одна из сторон, до истечения срока действия Договора, письменно не заявит о его расторжении за </w:t>
      </w:r>
      <w:r w:rsidRPr="0034405E">
        <w:rPr>
          <w:b/>
        </w:rPr>
        <w:t>15 (пятнадцать) дней</w:t>
      </w:r>
      <w:r>
        <w:t xml:space="preserve">, Договор считается продленным на прежних условиях на неопределенный срок. </w:t>
      </w:r>
    </w:p>
    <w:p w:rsidR="00842DB6" w:rsidRDefault="00842DB6" w:rsidP="00842DB6">
      <w:pPr>
        <w:pStyle w:val="21"/>
        <w:ind w:left="709" w:hanging="709"/>
      </w:pPr>
      <w:r>
        <w:t xml:space="preserve">6.3.   В </w:t>
      </w:r>
      <w:proofErr w:type="gramStart"/>
      <w:r>
        <w:t>случае</w:t>
      </w:r>
      <w:proofErr w:type="gramEnd"/>
      <w:r>
        <w:t xml:space="preserve"> частичного или полного отказа «Заказчика» от охранных услуг или досрочного расторжения </w:t>
      </w:r>
      <w:r w:rsidR="00F712B3">
        <w:t>Д</w:t>
      </w:r>
      <w:r>
        <w:t xml:space="preserve">оговора, он обязан предупредить «Исполнителя» о намерении не менее чем </w:t>
      </w:r>
      <w:r w:rsidRPr="0034405E">
        <w:rPr>
          <w:b/>
        </w:rPr>
        <w:t>за  15 (пятнадцать) дней</w:t>
      </w:r>
      <w:r>
        <w:t>.</w:t>
      </w:r>
    </w:p>
    <w:p w:rsidR="00842DB6" w:rsidRDefault="00842DB6" w:rsidP="00842DB6">
      <w:pPr>
        <w:pStyle w:val="21"/>
        <w:ind w:left="709" w:hanging="709"/>
      </w:pPr>
      <w:r>
        <w:t xml:space="preserve">6.4.    </w:t>
      </w:r>
      <w:proofErr w:type="gramStart"/>
      <w:r>
        <w:t>Договор</w:t>
      </w:r>
      <w:proofErr w:type="gramEnd"/>
      <w:r>
        <w:t xml:space="preserve"> может быть расторгнут вследствие изменения законодательства или иных действий законодательной власти, когда сотрудничество в рамках настоящего </w:t>
      </w:r>
      <w:r w:rsidR="00F712B3">
        <w:t>Д</w:t>
      </w:r>
      <w:r>
        <w:t>оговора для одной из сторон становится экономически нецелесообразным, в том числе - по п. 8.2. Договора.</w:t>
      </w:r>
    </w:p>
    <w:p w:rsidR="00842DB6" w:rsidRDefault="00842DB6" w:rsidP="00842DB6">
      <w:pPr>
        <w:pStyle w:val="21"/>
        <w:ind w:left="709" w:hanging="709"/>
      </w:pPr>
      <w:r>
        <w:t xml:space="preserve">6.5.       Мотивом досрочного расторжения настоящего </w:t>
      </w:r>
      <w:r w:rsidR="005B1CA7">
        <w:t>Д</w:t>
      </w:r>
      <w:r>
        <w:t xml:space="preserve">оговора может являться неоднократное нарушение пунктов настоящего </w:t>
      </w:r>
      <w:r w:rsidR="005B1CA7">
        <w:t>Д</w:t>
      </w:r>
      <w:r>
        <w:t xml:space="preserve">оговора одной из сторон либо соглашение сторон о расторжении настоящего </w:t>
      </w:r>
      <w:r w:rsidR="00F712B3">
        <w:t>Д</w:t>
      </w:r>
      <w:r>
        <w:t>оговора.</w:t>
      </w:r>
    </w:p>
    <w:p w:rsidR="00842DB6" w:rsidRDefault="00842DB6" w:rsidP="00842DB6">
      <w:pPr>
        <w:pStyle w:val="21"/>
        <w:autoSpaceDE w:val="0"/>
        <w:ind w:left="709" w:hanging="709"/>
        <w:rPr>
          <w:rFonts w:ascii="Times New Roman CYR" w:eastAsia="Times New Roman CYR" w:hAnsi="Times New Roman CYR" w:cs="Times New Roman CYR"/>
          <w:szCs w:val="22"/>
        </w:rPr>
      </w:pPr>
      <w:r>
        <w:rPr>
          <w:rFonts w:ascii="Times New Roman CYR" w:eastAsia="Times New Roman CYR" w:hAnsi="Times New Roman CYR" w:cs="Times New Roman CYR"/>
          <w:szCs w:val="22"/>
        </w:rPr>
        <w:t xml:space="preserve">6.6.  Отношения сторон, неоговоренные в настоящем </w:t>
      </w:r>
      <w:r w:rsidR="00F712B3">
        <w:rPr>
          <w:rFonts w:ascii="Times New Roman CYR" w:eastAsia="Times New Roman CYR" w:hAnsi="Times New Roman CYR" w:cs="Times New Roman CYR"/>
          <w:szCs w:val="22"/>
        </w:rPr>
        <w:t>Д</w:t>
      </w:r>
      <w:r>
        <w:rPr>
          <w:rFonts w:ascii="Times New Roman CYR" w:eastAsia="Times New Roman CYR" w:hAnsi="Times New Roman CYR" w:cs="Times New Roman CYR"/>
          <w:szCs w:val="22"/>
        </w:rPr>
        <w:t>оговоре, регулируются действующим Законодательством  РФ.</w:t>
      </w:r>
    </w:p>
    <w:p w:rsid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Default="00842DB6" w:rsidP="00842DB6">
      <w:pPr>
        <w:keepNext/>
        <w:tabs>
          <w:tab w:val="left" w:pos="2160"/>
          <w:tab w:val="left" w:pos="3600"/>
        </w:tabs>
        <w:autoSpaceDE w:val="0"/>
        <w:ind w:left="216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7. ФОРС-МАЖОРНЫЕ ОБСТОЯТЕЛЬСТВА</w:t>
      </w:r>
    </w:p>
    <w:p w:rsidR="00842DB6" w:rsidRDefault="00842DB6" w:rsidP="00842DB6">
      <w:pPr>
        <w:tabs>
          <w:tab w:val="left" w:pos="2160"/>
          <w:tab w:val="left" w:pos="3600"/>
        </w:tabs>
        <w:autoSpaceDE w:val="0"/>
        <w:ind w:left="2160" w:hanging="720"/>
        <w:jc w:val="both"/>
      </w:pP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7.1.       Стороны освобождаются от ответственности за частичное или полное неисполнение обязательств по настоящему </w:t>
      </w:r>
      <w:r w:rsidR="00F712B3">
        <w:rPr>
          <w:rFonts w:cs="Tahoma"/>
          <w:sz w:val="22"/>
          <w:szCs w:val="22"/>
        </w:rPr>
        <w:t>Д</w:t>
      </w:r>
      <w:r>
        <w:rPr>
          <w:rFonts w:cs="Tahoma"/>
          <w:sz w:val="22"/>
          <w:szCs w:val="22"/>
        </w:rPr>
        <w:t xml:space="preserve">оговору, если это неисполнение явилось следствием форс-мажорных обстоятельств, возникших после заключения настоящего </w:t>
      </w:r>
      <w:r w:rsidR="00F712B3">
        <w:rPr>
          <w:rFonts w:cs="Tahoma"/>
          <w:sz w:val="22"/>
          <w:szCs w:val="22"/>
        </w:rPr>
        <w:t>Д</w:t>
      </w:r>
      <w:r>
        <w:rPr>
          <w:rFonts w:cs="Tahoma"/>
          <w:sz w:val="22"/>
          <w:szCs w:val="22"/>
        </w:rPr>
        <w:t>оговора в результате событий чрезвычайного порядка, наступление которых сторона, не исполнившая обязательств полностью или частично, не могла ни предвидеть, ни предотвратить разумными мерами (форс-мажор).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>Таковыми  обстоятельствами являются: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экстремальные погодные условия;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пожар, наводнение, землетрясение, ураган, эпидемия и другие стихийные бедствия; 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забастовка, военные действия или народные волнения;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правительственные запреты;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или же иные обстоятельства, не зависящие от сторон.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</w:rPr>
      </w:pPr>
      <w:r>
        <w:rPr>
          <w:rFonts w:ascii="Times New Roman CYR" w:eastAsia="Times New Roman CYR" w:hAnsi="Times New Roman CYR" w:cs="Times New Roman CYR"/>
          <w:sz w:val="22"/>
        </w:rPr>
        <w:t>7.2.       При наступлении обстоятельств, указанных в п. 7.1., сторона по настоящему Договору, для которой создалась невозможность исполнения ее обязательств, должна в кратчайший срок известить о них в письменном виде другую сторону с приложением соответствующих свидетельств.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Default="00842DB6" w:rsidP="00842DB6">
      <w:pPr>
        <w:keepNext/>
        <w:tabs>
          <w:tab w:val="left" w:pos="2160"/>
          <w:tab w:val="left" w:pos="3600"/>
        </w:tabs>
        <w:autoSpaceDE w:val="0"/>
        <w:ind w:left="216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8. ДОПОЛНИТЕЛЬНЫЕ  УСЛОВИЯ  ДОГОВОРА</w:t>
      </w:r>
    </w:p>
    <w:p w:rsidR="00842DB6" w:rsidRDefault="00842DB6" w:rsidP="00842DB6">
      <w:pPr>
        <w:tabs>
          <w:tab w:val="left" w:pos="2160"/>
          <w:tab w:val="left" w:pos="3600"/>
        </w:tabs>
        <w:autoSpaceDE w:val="0"/>
        <w:ind w:left="216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8.1.     «Исполнитель» оставляет за собой право в течение срока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 изменять по согласованию с «Заказчиком» стоимость услуг, вследствие роста уровня инфляции в стране, реформы цен, проинформировав об этом «Заказчика» письменно не позднее, чем за 15 (пятнадцать) дней  до даты изменения.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8.2.        При несогласии «Заказчика» с  изменением стоимости услуг по п.8.1. Договора, «Исполнитель» оставляет за собой право на досрочное расторжение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  в одностороннем порядке.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>8.3.        Досрочное расторжение Договора не предусматривает возврат денежных средств, перечисленных «Заказчиком» за оказанные услуги.</w:t>
      </w:r>
    </w:p>
    <w:p w:rsidR="00842DB6" w:rsidRDefault="00842DB6" w:rsidP="00842DB6">
      <w:pPr>
        <w:ind w:left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Сторонам запрещается публиковать, делать доступным, разглашать или иным способом использовать сведения, полученные при исполнении договорных обязательств, в целях, не связанных с выполнением  функций, вытекающих из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>8.4.        Стороны обязаны извещать друг друга об изменении реквизитов не позднее 5 (пяти) дней с даты их изменения.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lastRenderedPageBreak/>
        <w:t xml:space="preserve">8.5.      Стороны устанавливают строгую конфиденциальность сведений, доступ к которым получен в связи с заключением настоящего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 и несут ответственность за их разглашение в соответствии с Законодательством РФ.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8.6.       Любые изменения и дополнения к настоящему </w:t>
      </w:r>
      <w:r w:rsidR="008A5270">
        <w:rPr>
          <w:rFonts w:cs="Tahoma"/>
          <w:sz w:val="22"/>
        </w:rPr>
        <w:t>Д</w:t>
      </w:r>
      <w:r>
        <w:rPr>
          <w:rFonts w:cs="Tahoma"/>
          <w:sz w:val="22"/>
        </w:rPr>
        <w:t xml:space="preserve">оговору, в том числе - в части оплаты услуг, имеют юридическую силу, если они совершены в письменной форме и подписаны представителями обеих сторон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оговора.</w:t>
      </w:r>
    </w:p>
    <w:p w:rsidR="00842DB6" w:rsidRDefault="00842DB6" w:rsidP="00842DB6">
      <w:pPr>
        <w:jc w:val="both"/>
        <w:rPr>
          <w:rFonts w:cs="Tahoma"/>
          <w:sz w:val="22"/>
        </w:rPr>
      </w:pPr>
    </w:p>
    <w:p w:rsidR="00842DB6" w:rsidRPr="00066305" w:rsidRDefault="00842DB6" w:rsidP="00BD7A37">
      <w:pPr>
        <w:pStyle w:val="a3"/>
        <w:jc w:val="center"/>
        <w:rPr>
          <w:rFonts w:eastAsia="Times New Roman"/>
          <w:b/>
          <w:bCs/>
          <w:sz w:val="22"/>
          <w:szCs w:val="20"/>
        </w:rPr>
      </w:pPr>
      <w:r>
        <w:rPr>
          <w:rFonts w:eastAsia="Times New Roman"/>
          <w:b/>
          <w:bCs/>
          <w:sz w:val="22"/>
          <w:szCs w:val="20"/>
        </w:rPr>
        <w:t>9. ОСОБЫЕ УСЛОВИЯ  ДОГОВОРА</w:t>
      </w:r>
    </w:p>
    <w:p w:rsidR="00842DB6" w:rsidRPr="00607A7F" w:rsidRDefault="00842DB6" w:rsidP="00842DB6">
      <w:pPr>
        <w:pStyle w:val="a3"/>
        <w:ind w:left="709" w:hanging="709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 xml:space="preserve">9.1.   Настоящий </w:t>
      </w:r>
      <w:r w:rsidR="00F712B3">
        <w:rPr>
          <w:rFonts w:eastAsia="Times New Roman"/>
          <w:sz w:val="22"/>
          <w:szCs w:val="20"/>
        </w:rPr>
        <w:t>Д</w:t>
      </w:r>
      <w:r>
        <w:rPr>
          <w:rFonts w:eastAsia="Times New Roman"/>
          <w:sz w:val="22"/>
          <w:szCs w:val="20"/>
        </w:rPr>
        <w:t xml:space="preserve">оговор заключен на конфиденциальной основе и его положения не подлежат разглашению третьим лицам, за исключением случаев, прямо предусмотренных законодательством. Приложение № 1 (о стоимости услуг) к настоящему </w:t>
      </w:r>
      <w:r w:rsidR="008A5270">
        <w:rPr>
          <w:rFonts w:eastAsia="Times New Roman"/>
          <w:sz w:val="22"/>
          <w:szCs w:val="20"/>
        </w:rPr>
        <w:t>Д</w:t>
      </w:r>
      <w:r>
        <w:rPr>
          <w:rFonts w:eastAsia="Times New Roman"/>
          <w:sz w:val="22"/>
          <w:szCs w:val="20"/>
        </w:rPr>
        <w:t>оговору (в случае его подписания сторонами) является документом, составляющим коммерческую тайну сторон.</w:t>
      </w:r>
    </w:p>
    <w:p w:rsidR="00842DB6" w:rsidRDefault="00842DB6" w:rsidP="00AB42DA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Договор составлен в двух экземплярах, которые находятся у сторон и имеют одинаковую юридическую силу. Приложения к договору являются его неотъемлемой частью.</w:t>
      </w:r>
    </w:p>
    <w:p w:rsid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Default="00BD7A37" w:rsidP="00BD7A37">
      <w:pPr>
        <w:keepNext/>
        <w:tabs>
          <w:tab w:val="left" w:pos="0"/>
          <w:tab w:val="left" w:pos="426"/>
          <w:tab w:val="left" w:pos="2985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10. </w:t>
      </w:r>
      <w:r w:rsidR="00842DB6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ЮРИДИЧЕСКИЕ АДРЕСА СТОРОН</w:t>
      </w:r>
    </w:p>
    <w:p w:rsidR="00842DB6" w:rsidRDefault="00842DB6" w:rsidP="00BD7A37">
      <w:pPr>
        <w:tabs>
          <w:tab w:val="left" w:pos="0"/>
          <w:tab w:val="left" w:pos="426"/>
        </w:tabs>
        <w:autoSpaceDE w:val="0"/>
        <w:snapToGrid w:val="0"/>
        <w:rPr>
          <w:rFonts w:ascii="Times New Roman CYR" w:eastAsia="Times New Roman CYR" w:hAnsi="Times New Roman CYR" w:cs="Times New Roman CYR"/>
          <w:b/>
          <w:bCs/>
        </w:rPr>
      </w:pPr>
    </w:p>
    <w:tbl>
      <w:tblPr>
        <w:tblW w:w="101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  <w:gridCol w:w="4774"/>
        <w:gridCol w:w="329"/>
        <w:gridCol w:w="97"/>
        <w:gridCol w:w="4723"/>
        <w:gridCol w:w="113"/>
      </w:tblGrid>
      <w:tr w:rsidR="00842DB6" w:rsidRPr="00E2143E" w:rsidTr="00BD7A37">
        <w:trPr>
          <w:gridBefore w:val="1"/>
          <w:gridAfter w:val="1"/>
          <w:wBefore w:w="142" w:type="dxa"/>
          <w:wAfter w:w="113" w:type="dxa"/>
          <w:trHeight w:val="2775"/>
        </w:trPr>
        <w:tc>
          <w:tcPr>
            <w:tcW w:w="5200" w:type="dxa"/>
            <w:gridSpan w:val="3"/>
            <w:shd w:val="clear" w:color="auto" w:fill="auto"/>
          </w:tcPr>
          <w:p w:rsidR="00842DB6" w:rsidRPr="00692A89" w:rsidRDefault="00842DB6" w:rsidP="00BD7A37">
            <w:pPr>
              <w:pStyle w:val="Bodytext50"/>
              <w:tabs>
                <w:tab w:val="left" w:pos="0"/>
                <w:tab w:val="left" w:pos="426"/>
              </w:tabs>
              <w:spacing w:before="0" w:after="0"/>
              <w:ind w:firstLine="561"/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89"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92A89"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ЗАКАЗЧИК»</w:t>
            </w:r>
          </w:p>
          <w:p w:rsidR="00842DB6" w:rsidRDefault="00842DB6" w:rsidP="00BD7A37">
            <w:pPr>
              <w:pStyle w:val="Default"/>
              <w:tabs>
                <w:tab w:val="left" w:pos="0"/>
                <w:tab w:val="left" w:pos="426"/>
              </w:tabs>
              <w:jc w:val="center"/>
            </w:pPr>
          </w:p>
          <w:p w:rsidR="00842DB6" w:rsidRPr="00842DB6" w:rsidRDefault="00C17F92" w:rsidP="00BD7A37">
            <w:pPr>
              <w:pStyle w:val="Default"/>
              <w:tabs>
                <w:tab w:val="left" w:pos="0"/>
                <w:tab w:val="left" w:pos="426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  </w:t>
            </w:r>
            <w:r w:rsidR="0034405E">
              <w:rPr>
                <w:b/>
                <w:color w:val="auto"/>
                <w:sz w:val="22"/>
                <w:szCs w:val="22"/>
              </w:rPr>
              <w:t>ООО «</w:t>
            </w:r>
            <w:r w:rsidR="0034405E" w:rsidRPr="00FD0F95">
              <w:rPr>
                <w:b/>
                <w:color w:val="auto"/>
                <w:sz w:val="22"/>
                <w:szCs w:val="22"/>
              </w:rPr>
              <w:t>__________________</w:t>
            </w:r>
            <w:r w:rsidR="00842DB6" w:rsidRPr="00842DB6">
              <w:rPr>
                <w:b/>
                <w:color w:val="auto"/>
                <w:sz w:val="22"/>
                <w:szCs w:val="22"/>
              </w:rPr>
              <w:t>»</w:t>
            </w:r>
          </w:p>
          <w:p w:rsidR="00842DB6" w:rsidRPr="00713C1A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842DB6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1A">
              <w:rPr>
                <w:bCs/>
                <w:color w:val="000000"/>
                <w:sz w:val="22"/>
                <w:szCs w:val="22"/>
              </w:rPr>
              <w:t xml:space="preserve">Юридический адрес: </w:t>
            </w:r>
            <w:r w:rsidR="0034405E">
              <w:rPr>
                <w:sz w:val="22"/>
                <w:szCs w:val="22"/>
              </w:rPr>
              <w:t>_________________</w:t>
            </w:r>
          </w:p>
          <w:p w:rsidR="0034405E" w:rsidRPr="00713C1A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sz w:val="22"/>
                <w:szCs w:val="22"/>
              </w:rPr>
              <w:t>Почтовый адрес: ____________________</w:t>
            </w:r>
          </w:p>
          <w:p w:rsidR="00713C1A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ИНН </w:t>
            </w:r>
            <w:r w:rsidR="0034405E">
              <w:t>_______________</w:t>
            </w:r>
          </w:p>
          <w:p w:rsidR="00842DB6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t xml:space="preserve">КПП </w:t>
            </w:r>
            <w:r w:rsidR="0034405E">
              <w:t>_______________</w:t>
            </w:r>
          </w:p>
          <w:p w:rsidR="00842DB6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ОГРН </w:t>
            </w:r>
            <w:r w:rsidR="0034405E">
              <w:t>______________</w:t>
            </w:r>
          </w:p>
          <w:p w:rsidR="00842DB6" w:rsidRPr="00713C1A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>/с _________________</w:t>
            </w:r>
            <w:r w:rsidR="00BD7A37">
              <w:rPr>
                <w:color w:val="000000"/>
                <w:shd w:val="clear" w:color="auto" w:fill="FFFFFF"/>
              </w:rPr>
              <w:t xml:space="preserve"> </w:t>
            </w:r>
            <w:r w:rsidR="00713C1A" w:rsidRPr="00713C1A">
              <w:t xml:space="preserve">БИК </w:t>
            </w:r>
            <w:r>
              <w:rPr>
                <w:color w:val="000000"/>
                <w:shd w:val="clear" w:color="auto" w:fill="FFFFFF"/>
              </w:rPr>
              <w:t>________</w:t>
            </w:r>
          </w:p>
          <w:p w:rsidR="0034405E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Банк:____________________________</w:t>
            </w:r>
          </w:p>
          <w:p w:rsidR="00842DB6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1C23C6">
              <w:t xml:space="preserve">к/с </w:t>
            </w:r>
            <w:r w:rsidR="0034405E">
              <w:rPr>
                <w:color w:val="000000"/>
                <w:shd w:val="clear" w:color="auto" w:fill="FFFFFF"/>
              </w:rPr>
              <w:t>_____________________</w:t>
            </w:r>
          </w:p>
          <w:p w:rsidR="00842DB6" w:rsidRPr="0034405E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kern w:val="0"/>
                <w:lang w:eastAsia="en-US"/>
              </w:rPr>
              <w:t>эл</w:t>
            </w:r>
            <w:proofErr w:type="gramStart"/>
            <w:r>
              <w:rPr>
                <w:rFonts w:eastAsia="Times New Roman"/>
                <w:bCs/>
                <w:kern w:val="0"/>
                <w:lang w:eastAsia="en-US"/>
              </w:rPr>
              <w:t>.п</w:t>
            </w:r>
            <w:proofErr w:type="gramEnd"/>
            <w:r>
              <w:rPr>
                <w:rFonts w:eastAsia="Times New Roman"/>
                <w:bCs/>
                <w:kern w:val="0"/>
                <w:lang w:eastAsia="en-US"/>
              </w:rPr>
              <w:t>очта</w:t>
            </w:r>
            <w:proofErr w:type="spellEnd"/>
            <w:r>
              <w:rPr>
                <w:rFonts w:eastAsia="Times New Roman"/>
                <w:bCs/>
                <w:kern w:val="0"/>
                <w:lang w:eastAsia="en-US"/>
              </w:rPr>
              <w:t xml:space="preserve"> ________________</w:t>
            </w:r>
          </w:p>
          <w:p w:rsidR="00842DB6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842DB6" w:rsidRPr="00FD0F95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34405E" w:rsidRPr="00FD0F95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842DB6" w:rsidRPr="00BD65A9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>Руководитель</w:t>
            </w:r>
            <w:r w:rsidR="00842DB6" w:rsidRPr="00BD65A9"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842DB6" w:rsidRPr="00713C1A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>ООО «_________________</w:t>
            </w:r>
            <w:r w:rsidR="00842DB6" w:rsidRPr="00713C1A"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>»</w:t>
            </w:r>
          </w:p>
          <w:p w:rsidR="00842DB6" w:rsidRPr="00713C1A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842DB6" w:rsidRPr="00713C1A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713C1A"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842DB6" w:rsidRPr="00713C1A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kern w:val="0"/>
                <w:lang w:eastAsia="en-US"/>
              </w:rPr>
            </w:pPr>
            <w:r w:rsidRPr="00713C1A">
              <w:rPr>
                <w:rFonts w:eastAsia="Times New Roman CYR"/>
                <w:bCs/>
                <w:sz w:val="22"/>
                <w:szCs w:val="22"/>
              </w:rPr>
              <w:t xml:space="preserve">______________________/ </w:t>
            </w:r>
            <w:r w:rsidR="0034405E">
              <w:rPr>
                <w:rFonts w:eastAsia="Times New Roman CYR"/>
                <w:bCs/>
                <w:sz w:val="22"/>
                <w:szCs w:val="22"/>
              </w:rPr>
              <w:t>_____________</w:t>
            </w:r>
            <w:r w:rsidRPr="00713C1A">
              <w:rPr>
                <w:rFonts w:eastAsia="Times New Roman CYR"/>
                <w:bCs/>
                <w:sz w:val="22"/>
                <w:szCs w:val="22"/>
              </w:rPr>
              <w:t>/</w:t>
            </w:r>
          </w:p>
          <w:p w:rsidR="00842DB6" w:rsidRPr="00BD65A9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kern w:val="0"/>
                <w:lang w:eastAsia="en-US"/>
              </w:rPr>
            </w:pPr>
            <w:r w:rsidRPr="00BD65A9">
              <w:rPr>
                <w:rFonts w:eastAsia="Times New Roman"/>
                <w:bCs/>
                <w:i/>
                <w:kern w:val="0"/>
                <w:sz w:val="22"/>
                <w:szCs w:val="22"/>
                <w:lang w:eastAsia="en-US"/>
              </w:rPr>
              <w:t xml:space="preserve">                           </w:t>
            </w:r>
          </w:p>
          <w:p w:rsidR="00842DB6" w:rsidRPr="00692A89" w:rsidRDefault="00842DB6" w:rsidP="00BD7A37">
            <w:pPr>
              <w:pStyle w:val="Bodytext50"/>
              <w:shd w:val="clear" w:color="auto" w:fill="auto"/>
              <w:tabs>
                <w:tab w:val="left" w:pos="0"/>
                <w:tab w:val="left" w:pos="426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92A8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М.П.</w:t>
            </w:r>
          </w:p>
          <w:p w:rsidR="00842DB6" w:rsidRDefault="00842DB6" w:rsidP="00BD7A37">
            <w:pPr>
              <w:tabs>
                <w:tab w:val="left" w:pos="0"/>
                <w:tab w:val="left" w:pos="426"/>
              </w:tabs>
              <w:autoSpaceDE w:val="0"/>
              <w:snapToGrid w:val="0"/>
              <w:rPr>
                <w:rFonts w:eastAsia="Times New Roman CYR"/>
                <w:bCs/>
              </w:rPr>
            </w:pPr>
          </w:p>
          <w:p w:rsidR="00842DB6" w:rsidRPr="004C60C4" w:rsidRDefault="00842DB6" w:rsidP="00BD7A37">
            <w:pPr>
              <w:tabs>
                <w:tab w:val="left" w:pos="0"/>
                <w:tab w:val="left" w:pos="426"/>
              </w:tabs>
              <w:autoSpaceDE w:val="0"/>
              <w:snapToGrid w:val="0"/>
              <w:rPr>
                <w:rFonts w:eastAsia="Times New Roman CYR"/>
                <w:bCs/>
              </w:rPr>
            </w:pPr>
          </w:p>
        </w:tc>
        <w:tc>
          <w:tcPr>
            <w:tcW w:w="4723" w:type="dxa"/>
            <w:shd w:val="clear" w:color="auto" w:fill="auto"/>
          </w:tcPr>
          <w:tbl>
            <w:tblPr>
              <w:tblW w:w="5245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842DB6" w:rsidRPr="00BD65A9" w:rsidTr="003D73A9">
              <w:tc>
                <w:tcPr>
                  <w:tcW w:w="5245" w:type="dxa"/>
                </w:tcPr>
                <w:p w:rsidR="00842DB6" w:rsidRPr="00854117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  <w:r w:rsidRPr="00854117">
                    <w:rPr>
                      <w:rFonts w:eastAsia="Times New Roman"/>
                      <w:b/>
                      <w:kern w:val="0"/>
                    </w:rPr>
                    <w:t xml:space="preserve">          </w:t>
                  </w:r>
                  <w:r>
                    <w:rPr>
                      <w:rFonts w:eastAsia="Times New Roman"/>
                      <w:b/>
                      <w:kern w:val="0"/>
                    </w:rPr>
                    <w:t xml:space="preserve">   </w:t>
                  </w:r>
                  <w:r w:rsidRPr="00854117">
                    <w:rPr>
                      <w:rFonts w:eastAsia="Times New Roman"/>
                      <w:b/>
                      <w:kern w:val="0"/>
                    </w:rPr>
                    <w:t xml:space="preserve"> «ИСПОЛНИТЕЛЬ»</w:t>
                  </w:r>
                </w:p>
                <w:p w:rsidR="00842DB6" w:rsidRPr="00854117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</w:p>
                <w:p w:rsidR="00842DB6" w:rsidRPr="00854117" w:rsidRDefault="009A6510" w:rsidP="009A6510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  <w:r>
                    <w:rPr>
                      <w:rFonts w:eastAsia="Times New Roman"/>
                      <w:b/>
                      <w:kern w:val="0"/>
                      <w:sz w:val="22"/>
                      <w:szCs w:val="22"/>
                    </w:rPr>
                    <w:t xml:space="preserve">       </w:t>
                  </w:r>
                  <w:r w:rsidR="00842DB6" w:rsidRPr="00854117">
                    <w:rPr>
                      <w:rFonts w:eastAsia="Times New Roman"/>
                      <w:b/>
                      <w:kern w:val="0"/>
                      <w:sz w:val="22"/>
                      <w:szCs w:val="22"/>
                    </w:rPr>
                    <w:t>ООО ЧОП «</w:t>
                  </w:r>
                  <w:r w:rsidR="001030B0">
                    <w:rPr>
                      <w:b/>
                      <w:sz w:val="22"/>
                      <w:szCs w:val="22"/>
                      <w:lang w:eastAsia="zh-CN"/>
                    </w:rPr>
                    <w:t>Щит-Тильзит</w:t>
                  </w:r>
                  <w:r w:rsidR="00842DB6" w:rsidRPr="00854117">
                    <w:rPr>
                      <w:rFonts w:eastAsia="Times New Roman"/>
                      <w:b/>
                      <w:kern w:val="0"/>
                      <w:sz w:val="22"/>
                      <w:szCs w:val="22"/>
                    </w:rPr>
                    <w:t>»</w:t>
                  </w:r>
                </w:p>
                <w:p w:rsidR="00842DB6" w:rsidRPr="00854117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</w:p>
                <w:p w:rsidR="00842DB6" w:rsidRPr="00854117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Юридический адрес: </w:t>
                  </w:r>
                  <w:r w:rsidR="001A19E0" w:rsidRPr="001A19E0">
                    <w:rPr>
                      <w:rFonts w:eastAsia="Times New Roman"/>
                      <w:kern w:val="0"/>
                      <w:sz w:val="22"/>
                      <w:szCs w:val="22"/>
                    </w:rPr>
                    <w:t>Калининградская обл.,  г. Советск,  ул. П</w:t>
                  </w:r>
                  <w:r w:rsidR="001A19E0">
                    <w:rPr>
                      <w:rFonts w:eastAsia="Times New Roman"/>
                      <w:kern w:val="0"/>
                      <w:sz w:val="22"/>
                      <w:szCs w:val="22"/>
                    </w:rPr>
                    <w:t>обеды, 48</w:t>
                  </w:r>
                </w:p>
              </w:tc>
            </w:tr>
            <w:tr w:rsidR="00842DB6" w:rsidRPr="00BD65A9" w:rsidTr="003D73A9">
              <w:tc>
                <w:tcPr>
                  <w:tcW w:w="5245" w:type="dxa"/>
                </w:tcPr>
                <w:p w:rsidR="00842DB6" w:rsidRPr="00854117" w:rsidRDefault="00842DB6" w:rsidP="001A19E0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iCs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Почтовый адрес: </w:t>
                  </w:r>
                  <w:r w:rsidR="001A19E0" w:rsidRPr="001A19E0">
                    <w:rPr>
                      <w:rFonts w:eastAsia="Times New Roman"/>
                      <w:kern w:val="0"/>
                      <w:sz w:val="22"/>
                      <w:szCs w:val="22"/>
                    </w:rPr>
                    <w:t>Калининградская обл.,  г. Советск,  ул. Победы, 48,  тел. 8-40161-3-50-24</w:t>
                  </w:r>
                </w:p>
              </w:tc>
            </w:tr>
            <w:tr w:rsidR="00842DB6" w:rsidRPr="00BD65A9" w:rsidTr="003D73A9">
              <w:tc>
                <w:tcPr>
                  <w:tcW w:w="5245" w:type="dxa"/>
                </w:tcPr>
                <w:p w:rsidR="00842DB6" w:rsidRPr="00854117" w:rsidRDefault="0034405E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ИНН </w:t>
                  </w:r>
                  <w:r w:rsidR="001030B0"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3907041734</w:t>
                  </w:r>
                </w:p>
                <w:p w:rsidR="00842DB6" w:rsidRDefault="0034405E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КПП </w:t>
                  </w:r>
                  <w:r w:rsidR="001030B0"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390701001</w:t>
                  </w:r>
                  <w:r w:rsid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 </w:t>
                  </w:r>
                </w:p>
                <w:p w:rsidR="00713C1A" w:rsidRPr="00854117" w:rsidRDefault="001030B0" w:rsidP="001030B0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ОГРН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1053902818122</w:t>
                  </w:r>
                </w:p>
              </w:tc>
            </w:tr>
            <w:tr w:rsidR="00842DB6" w:rsidRPr="00BD65A9" w:rsidTr="003D73A9">
              <w:tc>
                <w:tcPr>
                  <w:tcW w:w="5245" w:type="dxa"/>
                </w:tcPr>
                <w:p w:rsidR="00842DB6" w:rsidRPr="00854117" w:rsidRDefault="00842DB6" w:rsidP="001030B0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proofErr w:type="gramStart"/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>р</w:t>
                  </w:r>
                  <w:proofErr w:type="gramEnd"/>
                  <w:r w:rsidR="00713C1A">
                    <w:rPr>
                      <w:rFonts w:eastAsia="Times New Roman"/>
                      <w:kern w:val="0"/>
                      <w:sz w:val="22"/>
                      <w:szCs w:val="22"/>
                    </w:rPr>
                    <w:t>/</w:t>
                  </w: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с </w:t>
                  </w:r>
                  <w:r w:rsidR="001030B0"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40702810432580002788</w:t>
                  </w:r>
                  <w:r w:rsidRPr="0085411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34405E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 БИК </w:t>
                  </w:r>
                  <w:r w:rsidR="001030B0"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044030786</w:t>
                  </w:r>
                </w:p>
              </w:tc>
            </w:tr>
            <w:tr w:rsidR="00842DB6" w:rsidRPr="00BD65A9" w:rsidTr="003D73A9">
              <w:tc>
                <w:tcPr>
                  <w:tcW w:w="5245" w:type="dxa"/>
                </w:tcPr>
                <w:p w:rsidR="00842DB6" w:rsidRPr="00854117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ФИЛИАЛ «САНКТ-ПЕТЕРБУРГСКИЙ" </w:t>
                  </w:r>
                </w:p>
                <w:p w:rsidR="00842DB6" w:rsidRPr="00854117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>АО «АЛЬФА-БАНК»</w:t>
                  </w:r>
                </w:p>
              </w:tc>
            </w:tr>
            <w:tr w:rsidR="00842DB6" w:rsidRPr="00BD65A9" w:rsidTr="003D73A9">
              <w:tc>
                <w:tcPr>
                  <w:tcW w:w="5245" w:type="dxa"/>
                </w:tcPr>
                <w:p w:rsidR="00842DB6" w:rsidRPr="00854117" w:rsidRDefault="0034405E" w:rsidP="001030B0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к/с </w:t>
                  </w:r>
                  <w:r w:rsidR="001030B0"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30101810600000000786</w:t>
                  </w:r>
                </w:p>
              </w:tc>
            </w:tr>
            <w:tr w:rsidR="00842DB6" w:rsidRPr="00BD65A9" w:rsidTr="003D73A9">
              <w:tc>
                <w:tcPr>
                  <w:tcW w:w="5245" w:type="dxa"/>
                </w:tcPr>
                <w:p w:rsidR="00842DB6" w:rsidRPr="00FD0F95" w:rsidRDefault="0034405E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>эл</w:t>
                  </w:r>
                  <w:proofErr w:type="gramStart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>.п</w:t>
                  </w:r>
                  <w:proofErr w:type="gramEnd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>очта</w:t>
                  </w:r>
                  <w:proofErr w:type="spellEnd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 xml:space="preserve"> </w:t>
                  </w:r>
                  <w:r>
                    <w:rPr>
                      <w:rFonts w:eastAsia="Times New Roman"/>
                      <w:bCs/>
                      <w:kern w:val="0"/>
                      <w:lang w:val="en-US" w:eastAsia="en-US"/>
                    </w:rPr>
                    <w:t>shield</w:t>
                  </w:r>
                  <w:r w:rsidRPr="00FD0F95">
                    <w:rPr>
                      <w:rFonts w:eastAsia="Times New Roman"/>
                      <w:bCs/>
                      <w:kern w:val="0"/>
                      <w:lang w:eastAsia="en-US"/>
                    </w:rPr>
                    <w:t>@</w:t>
                  </w:r>
                  <w:proofErr w:type="spellStart"/>
                  <w:r>
                    <w:rPr>
                      <w:rFonts w:eastAsia="Times New Roman"/>
                      <w:bCs/>
                      <w:kern w:val="0"/>
                      <w:lang w:val="en-US" w:eastAsia="en-US"/>
                    </w:rPr>
                    <w:t>vst</w:t>
                  </w:r>
                  <w:proofErr w:type="spellEnd"/>
                  <w:r w:rsidRPr="00FD0F95">
                    <w:rPr>
                      <w:rFonts w:eastAsia="Times New Roman"/>
                      <w:bCs/>
                      <w:kern w:val="0"/>
                      <w:lang w:eastAsia="en-US"/>
                    </w:rPr>
                    <w:t>39.</w:t>
                  </w:r>
                  <w:proofErr w:type="spellStart"/>
                  <w:r>
                    <w:rPr>
                      <w:rFonts w:eastAsia="Times New Roman"/>
                      <w:bCs/>
                      <w:kern w:val="0"/>
                      <w:lang w:val="en-US" w:eastAsia="en-US"/>
                    </w:rPr>
                    <w:t>ru</w:t>
                  </w:r>
                  <w:proofErr w:type="spellEnd"/>
                </w:p>
                <w:p w:rsidR="00713C1A" w:rsidRDefault="00713C1A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</w:p>
                <w:p w:rsidR="00842DB6" w:rsidRPr="00BD65A9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Генеральный директор </w:t>
                  </w:r>
                </w:p>
                <w:p w:rsidR="00842DB6" w:rsidRPr="00BD65A9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ООО ЧОП «</w:t>
                  </w:r>
                  <w:r w:rsidR="001030B0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Щит-Тильзит</w:t>
                  </w: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» </w:t>
                  </w:r>
                </w:p>
                <w:p w:rsidR="00842DB6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</w:p>
                <w:p w:rsidR="00842DB6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</w:p>
                <w:p w:rsidR="00842DB6" w:rsidRPr="004C60C4" w:rsidRDefault="00DE4FAC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i/>
                      <w:kern w:val="0"/>
                      <w:lang w:eastAsia="en-US"/>
                    </w:rPr>
                  </w:pPr>
                  <w:r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_____________________</w:t>
                  </w:r>
                  <w:r w:rsidR="00842DB6"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/</w:t>
                  </w:r>
                  <w:r w:rsidR="00842DB6" w:rsidRPr="00BD65A9">
                    <w:rPr>
                      <w:rFonts w:eastAsia="Times New Roman CYR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lang w:eastAsia="en-US"/>
                    </w:rPr>
                    <w:t>Е.А. Рукавишников</w:t>
                  </w:r>
                  <w:r w:rsidR="00842DB6">
                    <w:rPr>
                      <w:lang w:eastAsia="en-US"/>
                    </w:rPr>
                    <w:t>/</w:t>
                  </w:r>
                  <w:r w:rsidR="00842DB6" w:rsidRPr="00421E04">
                    <w:rPr>
                      <w:lang w:eastAsia="en-US"/>
                    </w:rPr>
                    <w:t xml:space="preserve"> </w:t>
                  </w:r>
                </w:p>
                <w:p w:rsidR="00842DB6" w:rsidRPr="00BD65A9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i/>
                      <w:kern w:val="0"/>
                      <w:lang w:eastAsia="en-US"/>
                    </w:rPr>
                  </w:pPr>
                  <w:r w:rsidRPr="00BD65A9">
                    <w:rPr>
                      <w:rFonts w:eastAsia="Times New Roman"/>
                      <w:bCs/>
                      <w:i/>
                      <w:kern w:val="0"/>
                      <w:sz w:val="22"/>
                      <w:szCs w:val="22"/>
                      <w:lang w:eastAsia="en-US"/>
                    </w:rPr>
                    <w:t xml:space="preserve">                           </w:t>
                  </w:r>
                </w:p>
                <w:p w:rsidR="00842DB6" w:rsidRPr="00BD65A9" w:rsidRDefault="00842DB6" w:rsidP="00BD7A37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sz w:val="18"/>
                      <w:szCs w:val="18"/>
                      <w:lang w:eastAsia="en-US"/>
                    </w:rPr>
                  </w:pPr>
                  <w:r w:rsidRPr="00E2143E">
                    <w:rPr>
                      <w:rFonts w:eastAsia="Times New Roman CYR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842DB6" w:rsidRPr="00E2143E" w:rsidRDefault="00842DB6" w:rsidP="00BD7A37">
            <w:pPr>
              <w:tabs>
                <w:tab w:val="left" w:pos="0"/>
                <w:tab w:val="left" w:pos="426"/>
              </w:tabs>
            </w:pPr>
          </w:p>
        </w:tc>
      </w:tr>
      <w:tr w:rsidR="00842DB6" w:rsidRPr="00BD65A9" w:rsidTr="00BD7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33" w:type="dxa"/>
        </w:trPr>
        <w:tc>
          <w:tcPr>
            <w:tcW w:w="5245" w:type="dxa"/>
            <w:gridSpan w:val="3"/>
          </w:tcPr>
          <w:p w:rsidR="00842DB6" w:rsidRPr="00BD65A9" w:rsidRDefault="00842DB6" w:rsidP="003D73A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</w:tr>
      <w:tr w:rsidR="00842DB6" w:rsidRPr="00E2143E" w:rsidTr="00BD7A37">
        <w:trPr>
          <w:trHeight w:val="15"/>
        </w:trPr>
        <w:tc>
          <w:tcPr>
            <w:tcW w:w="4916" w:type="dxa"/>
            <w:gridSpan w:val="2"/>
            <w:shd w:val="clear" w:color="auto" w:fill="auto"/>
          </w:tcPr>
          <w:p w:rsidR="00842DB6" w:rsidRPr="00E2143E" w:rsidRDefault="00842DB6" w:rsidP="003D73A9">
            <w:pPr>
              <w:autoSpaceDE w:val="0"/>
              <w:jc w:val="both"/>
              <w:rPr>
                <w:rFonts w:eastAsia="Times New Roman CYR"/>
              </w:rPr>
            </w:pPr>
          </w:p>
        </w:tc>
        <w:tc>
          <w:tcPr>
            <w:tcW w:w="5262" w:type="dxa"/>
            <w:gridSpan w:val="4"/>
            <w:shd w:val="clear" w:color="auto" w:fill="auto"/>
          </w:tcPr>
          <w:p w:rsidR="00842DB6" w:rsidRPr="00E2143E" w:rsidRDefault="00842DB6" w:rsidP="003D73A9"/>
        </w:tc>
      </w:tr>
    </w:tbl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  <w:r>
        <w:rPr>
          <w:rFonts w:eastAsia="Times New Roman CYR"/>
          <w:sz w:val="22"/>
          <w:szCs w:val="22"/>
        </w:rPr>
        <w:t xml:space="preserve">     </w:t>
      </w:r>
      <w:r w:rsidRPr="00E2143E">
        <w:rPr>
          <w:rFonts w:eastAsia="Times New Roman CYR"/>
          <w:sz w:val="22"/>
          <w:szCs w:val="22"/>
        </w:rPr>
        <w:t xml:space="preserve">                                                           </w:t>
      </w:r>
      <w:r>
        <w:rPr>
          <w:rFonts w:eastAsia="Times New Roman CYR"/>
          <w:sz w:val="22"/>
          <w:szCs w:val="22"/>
        </w:rPr>
        <w:t xml:space="preserve">           </w:t>
      </w: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Pr="00FD08EC" w:rsidRDefault="00B761E2" w:rsidP="00B761E2">
      <w:pPr>
        <w:autoSpaceDE w:val="0"/>
        <w:snapToGrid w:val="0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>Приложение №  1</w:t>
      </w:r>
    </w:p>
    <w:p w:rsidR="00842DB6" w:rsidRPr="00FD08EC" w:rsidRDefault="00B761E2" w:rsidP="00B761E2">
      <w:pPr>
        <w:autoSpaceDE w:val="0"/>
        <w:rPr>
          <w:rFonts w:ascii="Times New Roman CYR" w:eastAsia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к </w:t>
      </w:r>
      <w:r w:rsidR="00F712B3">
        <w:rPr>
          <w:rFonts w:ascii="Times New Roman CYR" w:eastAsia="Times New Roman CYR" w:hAnsi="Times New Roman CYR" w:cs="Times New Roman CYR"/>
          <w:sz w:val="22"/>
          <w:szCs w:val="22"/>
        </w:rPr>
        <w:t>Д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>оговору №</w:t>
      </w:r>
      <w:r w:rsidR="00F712B3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="009A6510">
        <w:rPr>
          <w:rFonts w:ascii="Times New Roman CYR" w:eastAsia="Times New Roman CYR" w:hAnsi="Times New Roman CYR" w:cs="Times New Roman CYR"/>
          <w:sz w:val="22"/>
          <w:szCs w:val="22"/>
        </w:rPr>
        <w:t>ХХХХ/ХХ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-Ф</w:t>
      </w:r>
      <w:r w:rsidR="00842DB6">
        <w:rPr>
          <w:rFonts w:ascii="Times New Roman CYR" w:eastAsia="Times New Roman CYR" w:hAnsi="Times New Roman CYR" w:cs="Times New Roman CYR"/>
          <w:sz w:val="22"/>
          <w:szCs w:val="22"/>
        </w:rPr>
        <w:t xml:space="preserve">  </w:t>
      </w:r>
    </w:p>
    <w:p w:rsidR="00842DB6" w:rsidRPr="00FD08EC" w:rsidRDefault="00B761E2" w:rsidP="00B761E2">
      <w:pPr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9A6510">
        <w:rPr>
          <w:rFonts w:ascii="Times New Roman CYR" w:eastAsia="Times New Roman CYR" w:hAnsi="Times New Roman CYR" w:cs="Times New Roman CYR"/>
          <w:sz w:val="22"/>
          <w:szCs w:val="22"/>
        </w:rPr>
        <w:t>от «____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» </w:t>
      </w:r>
      <w:r w:rsidR="009A6510">
        <w:rPr>
          <w:rFonts w:ascii="Times New Roman CYR" w:eastAsia="Times New Roman CYR" w:hAnsi="Times New Roman CYR" w:cs="Times New Roman CYR"/>
          <w:sz w:val="22"/>
          <w:szCs w:val="22"/>
        </w:rPr>
        <w:t>_______ 202___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>г.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ab/>
      </w:r>
    </w:p>
    <w:p w:rsidR="00842DB6" w:rsidRPr="00FD08EC" w:rsidRDefault="00842DB6" w:rsidP="00842DB6">
      <w:pPr>
        <w:autoSpaceDE w:val="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Pr="00FD08EC" w:rsidRDefault="00842DB6" w:rsidP="00842DB6">
      <w:pPr>
        <w:autoSpaceDE w:val="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Pr="00FD08EC" w:rsidRDefault="00842DB6" w:rsidP="00842DB6">
      <w:pPr>
        <w:autoSpaceDE w:val="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Pr="00FD08EC" w:rsidRDefault="00842DB6" w:rsidP="00842DB6">
      <w:pPr>
        <w:autoSpaceDE w:val="0"/>
        <w:spacing w:line="360" w:lineRule="auto"/>
        <w:jc w:val="both"/>
        <w:rPr>
          <w:rFonts w:cs="Tahoma"/>
          <w:sz w:val="22"/>
          <w:szCs w:val="22"/>
        </w:rPr>
      </w:pPr>
    </w:p>
    <w:p w:rsidR="00842DB6" w:rsidRDefault="00842DB6" w:rsidP="00842DB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1. Стоимость услуг, оказываемых Исполнителем по п. 4.1 Договора  составляет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="009A6510">
        <w:rPr>
          <w:rFonts w:ascii="Times New Roman CYR" w:eastAsia="Times New Roman CYR" w:hAnsi="Times New Roman CYR" w:cs="Times New Roman CYR"/>
          <w:b/>
          <w:sz w:val="22"/>
          <w:szCs w:val="22"/>
        </w:rPr>
        <w:t>_____</w:t>
      </w:r>
      <w:r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FD08EC">
        <w:rPr>
          <w:rFonts w:ascii="Times New Roman CYR" w:eastAsia="Times New Roman CYR" w:hAnsi="Times New Roman CYR" w:cs="Times New Roman CYR"/>
          <w:b/>
          <w:sz w:val="22"/>
          <w:szCs w:val="22"/>
        </w:rPr>
        <w:t>(</w:t>
      </w:r>
      <w:r w:rsidR="009A6510">
        <w:rPr>
          <w:rFonts w:ascii="Times New Roman CYR" w:eastAsia="Times New Roman CYR" w:hAnsi="Times New Roman CYR" w:cs="Times New Roman CYR"/>
          <w:b/>
          <w:sz w:val="22"/>
          <w:szCs w:val="22"/>
        </w:rPr>
        <w:t>сумма прописью</w:t>
      </w:r>
      <w:r w:rsidRPr="00FD08EC">
        <w:rPr>
          <w:rFonts w:ascii="Times New Roman CYR" w:eastAsia="Times New Roman CYR" w:hAnsi="Times New Roman CYR" w:cs="Times New Roman CYR"/>
          <w:b/>
          <w:sz w:val="22"/>
          <w:szCs w:val="22"/>
        </w:rPr>
        <w:t>)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рублей в час</w:t>
      </w:r>
      <w:r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. </w:t>
      </w:r>
    </w:p>
    <w:p w:rsidR="00842DB6" w:rsidRPr="00607A7F" w:rsidRDefault="00842DB6" w:rsidP="00842DB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НДС не предусмотрен, в связи </w:t>
      </w:r>
      <w:r w:rsidR="009A6510">
        <w:rPr>
          <w:rFonts w:ascii="Times New Roman CYR" w:eastAsia="Times New Roman CYR" w:hAnsi="Times New Roman CYR" w:cs="Times New Roman CYR"/>
          <w:sz w:val="22"/>
          <w:szCs w:val="22"/>
        </w:rPr>
        <w:t xml:space="preserve"> с применением УСН</w:t>
      </w:r>
      <w:r w:rsidRPr="00607A7F">
        <w:rPr>
          <w:rFonts w:ascii="Times New Roman CYR" w:eastAsia="Times New Roman CYR" w:hAnsi="Times New Roman CYR" w:cs="Times New Roman CYR"/>
          <w:sz w:val="22"/>
          <w:szCs w:val="22"/>
        </w:rPr>
        <w:t xml:space="preserve"> (ст. 346.12, 346.13 главы 26.2 Налогового кодекса РФ).</w:t>
      </w:r>
    </w:p>
    <w:p w:rsidR="00842DB6" w:rsidRPr="00FD08EC" w:rsidRDefault="00842DB6" w:rsidP="00842DB6">
      <w:pPr>
        <w:autoSpaceDE w:val="0"/>
        <w:ind w:left="36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  </w:t>
      </w:r>
    </w:p>
    <w:p w:rsid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9A6510" w:rsidRPr="00FD08EC" w:rsidRDefault="009A6510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Pr="00FD08EC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tbl>
      <w:tblPr>
        <w:tblW w:w="101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  <w:gridCol w:w="4774"/>
        <w:gridCol w:w="329"/>
        <w:gridCol w:w="97"/>
        <w:gridCol w:w="4723"/>
        <w:gridCol w:w="113"/>
      </w:tblGrid>
      <w:tr w:rsidR="009A6510" w:rsidRPr="00E2143E" w:rsidTr="00621029">
        <w:trPr>
          <w:gridBefore w:val="1"/>
          <w:gridAfter w:val="1"/>
          <w:wBefore w:w="142" w:type="dxa"/>
          <w:wAfter w:w="113" w:type="dxa"/>
          <w:trHeight w:val="2775"/>
        </w:trPr>
        <w:tc>
          <w:tcPr>
            <w:tcW w:w="5200" w:type="dxa"/>
            <w:gridSpan w:val="3"/>
            <w:shd w:val="clear" w:color="auto" w:fill="auto"/>
          </w:tcPr>
          <w:p w:rsidR="009A6510" w:rsidRPr="00692A89" w:rsidRDefault="009A6510" w:rsidP="00621029">
            <w:pPr>
              <w:pStyle w:val="Bodytext50"/>
              <w:tabs>
                <w:tab w:val="left" w:pos="0"/>
                <w:tab w:val="left" w:pos="426"/>
              </w:tabs>
              <w:spacing w:before="0" w:after="0"/>
              <w:ind w:firstLine="561"/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89"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92A89"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ЗАКАЗЧИК»</w:t>
            </w:r>
          </w:p>
          <w:p w:rsidR="009A6510" w:rsidRDefault="009A6510" w:rsidP="00621029">
            <w:pPr>
              <w:pStyle w:val="Default"/>
              <w:tabs>
                <w:tab w:val="left" w:pos="0"/>
                <w:tab w:val="left" w:pos="426"/>
              </w:tabs>
              <w:jc w:val="center"/>
            </w:pPr>
          </w:p>
          <w:p w:rsidR="009A6510" w:rsidRPr="00842DB6" w:rsidRDefault="009A6510" w:rsidP="00621029">
            <w:pPr>
              <w:pStyle w:val="Default"/>
              <w:tabs>
                <w:tab w:val="left" w:pos="0"/>
                <w:tab w:val="left" w:pos="426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  ООО «</w:t>
            </w:r>
            <w:r w:rsidRPr="009A6510">
              <w:rPr>
                <w:b/>
                <w:color w:val="auto"/>
                <w:sz w:val="22"/>
                <w:szCs w:val="22"/>
              </w:rPr>
              <w:t>__________________</w:t>
            </w:r>
            <w:r w:rsidRPr="00842DB6">
              <w:rPr>
                <w:b/>
                <w:color w:val="auto"/>
                <w:sz w:val="22"/>
                <w:szCs w:val="22"/>
              </w:rPr>
              <w:t>»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1A">
              <w:rPr>
                <w:bCs/>
                <w:color w:val="000000"/>
                <w:sz w:val="22"/>
                <w:szCs w:val="22"/>
              </w:rPr>
              <w:t xml:space="preserve">Юридический адрес: </w:t>
            </w:r>
            <w:r>
              <w:rPr>
                <w:sz w:val="22"/>
                <w:szCs w:val="22"/>
              </w:rPr>
              <w:t>_________________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sz w:val="22"/>
                <w:szCs w:val="22"/>
              </w:rPr>
              <w:t>Почтовый адрес: ____________________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ИНН </w:t>
            </w:r>
            <w:r>
              <w:t>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t>КПП 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ОГРН </w:t>
            </w:r>
            <w:r>
              <w:t>______________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/с _________________ </w:t>
            </w:r>
            <w:r w:rsidRPr="00713C1A">
              <w:t xml:space="preserve">БИК </w:t>
            </w:r>
            <w:r>
              <w:rPr>
                <w:color w:val="000000"/>
                <w:shd w:val="clear" w:color="auto" w:fill="FFFFFF"/>
              </w:rPr>
              <w:t>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Банк:____________________________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1C23C6">
              <w:t xml:space="preserve">к/с </w:t>
            </w:r>
            <w:r>
              <w:rPr>
                <w:color w:val="000000"/>
                <w:shd w:val="clear" w:color="auto" w:fill="FFFFFF"/>
              </w:rPr>
              <w:t>_____________________</w:t>
            </w:r>
          </w:p>
          <w:p w:rsidR="009A6510" w:rsidRPr="0034405E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kern w:val="0"/>
                <w:lang w:eastAsia="en-US"/>
              </w:rPr>
              <w:t>эл</w:t>
            </w:r>
            <w:proofErr w:type="gramStart"/>
            <w:r>
              <w:rPr>
                <w:rFonts w:eastAsia="Times New Roman"/>
                <w:bCs/>
                <w:kern w:val="0"/>
                <w:lang w:eastAsia="en-US"/>
              </w:rPr>
              <w:t>.п</w:t>
            </w:r>
            <w:proofErr w:type="gramEnd"/>
            <w:r>
              <w:rPr>
                <w:rFonts w:eastAsia="Times New Roman"/>
                <w:bCs/>
                <w:kern w:val="0"/>
                <w:lang w:eastAsia="en-US"/>
              </w:rPr>
              <w:t>очта</w:t>
            </w:r>
            <w:proofErr w:type="spellEnd"/>
            <w:r>
              <w:rPr>
                <w:rFonts w:eastAsia="Times New Roman"/>
                <w:bCs/>
                <w:kern w:val="0"/>
                <w:lang w:eastAsia="en-US"/>
              </w:rPr>
              <w:t xml:space="preserve"> ________________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P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P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Pr="00BD65A9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>Руководитель</w:t>
            </w:r>
            <w:r w:rsidRPr="00BD65A9"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>ООО «_________________</w:t>
            </w:r>
            <w:r w:rsidRPr="00713C1A"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>»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713C1A"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kern w:val="0"/>
                <w:lang w:eastAsia="en-US"/>
              </w:rPr>
            </w:pPr>
            <w:r w:rsidRPr="00713C1A">
              <w:rPr>
                <w:rFonts w:eastAsia="Times New Roman CYR"/>
                <w:bCs/>
                <w:sz w:val="22"/>
                <w:szCs w:val="22"/>
              </w:rPr>
              <w:t xml:space="preserve">______________________/ </w:t>
            </w:r>
            <w:r>
              <w:rPr>
                <w:rFonts w:eastAsia="Times New Roman CYR"/>
                <w:bCs/>
                <w:sz w:val="22"/>
                <w:szCs w:val="22"/>
              </w:rPr>
              <w:t>_____________</w:t>
            </w:r>
            <w:r w:rsidRPr="00713C1A">
              <w:rPr>
                <w:rFonts w:eastAsia="Times New Roman CYR"/>
                <w:bCs/>
                <w:sz w:val="22"/>
                <w:szCs w:val="22"/>
              </w:rPr>
              <w:t>/</w:t>
            </w:r>
          </w:p>
          <w:p w:rsidR="009A6510" w:rsidRPr="00BD65A9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kern w:val="0"/>
                <w:lang w:eastAsia="en-US"/>
              </w:rPr>
            </w:pPr>
            <w:r w:rsidRPr="00BD65A9">
              <w:rPr>
                <w:rFonts w:eastAsia="Times New Roman"/>
                <w:bCs/>
                <w:i/>
                <w:kern w:val="0"/>
                <w:sz w:val="22"/>
                <w:szCs w:val="22"/>
                <w:lang w:eastAsia="en-US"/>
              </w:rPr>
              <w:t xml:space="preserve">                           </w:t>
            </w:r>
          </w:p>
          <w:p w:rsidR="009A6510" w:rsidRPr="00692A89" w:rsidRDefault="009A6510" w:rsidP="00621029">
            <w:pPr>
              <w:pStyle w:val="Bodytext50"/>
              <w:shd w:val="clear" w:color="auto" w:fill="auto"/>
              <w:tabs>
                <w:tab w:val="left" w:pos="0"/>
                <w:tab w:val="left" w:pos="426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92A8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М.П.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autoSpaceDE w:val="0"/>
              <w:snapToGrid w:val="0"/>
              <w:rPr>
                <w:rFonts w:eastAsia="Times New Roman CYR"/>
                <w:bCs/>
              </w:rPr>
            </w:pPr>
          </w:p>
          <w:p w:rsidR="009A6510" w:rsidRPr="004C60C4" w:rsidRDefault="009A6510" w:rsidP="00621029">
            <w:pPr>
              <w:tabs>
                <w:tab w:val="left" w:pos="0"/>
                <w:tab w:val="left" w:pos="426"/>
              </w:tabs>
              <w:autoSpaceDE w:val="0"/>
              <w:snapToGrid w:val="0"/>
              <w:rPr>
                <w:rFonts w:eastAsia="Times New Roman CYR"/>
                <w:bCs/>
              </w:rPr>
            </w:pPr>
          </w:p>
        </w:tc>
        <w:tc>
          <w:tcPr>
            <w:tcW w:w="4723" w:type="dxa"/>
            <w:shd w:val="clear" w:color="auto" w:fill="auto"/>
          </w:tcPr>
          <w:tbl>
            <w:tblPr>
              <w:tblW w:w="5245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DE4FAC" w:rsidRPr="00BD65A9" w:rsidTr="008F315D">
              <w:tc>
                <w:tcPr>
                  <w:tcW w:w="5245" w:type="dxa"/>
                </w:tcPr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  <w:r w:rsidRPr="00854117">
                    <w:rPr>
                      <w:rFonts w:eastAsia="Times New Roman"/>
                      <w:b/>
                      <w:kern w:val="0"/>
                    </w:rPr>
                    <w:t xml:space="preserve">          </w:t>
                  </w:r>
                  <w:r>
                    <w:rPr>
                      <w:rFonts w:eastAsia="Times New Roman"/>
                      <w:b/>
                      <w:kern w:val="0"/>
                    </w:rPr>
                    <w:t xml:space="preserve">   </w:t>
                  </w:r>
                  <w:r w:rsidRPr="00854117">
                    <w:rPr>
                      <w:rFonts w:eastAsia="Times New Roman"/>
                      <w:b/>
                      <w:kern w:val="0"/>
                    </w:rPr>
                    <w:t xml:space="preserve"> «ИСПОЛНИТЕЛЬ»</w:t>
                  </w:r>
                </w:p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</w:p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  <w:r>
                    <w:rPr>
                      <w:rFonts w:eastAsia="Times New Roman"/>
                      <w:b/>
                      <w:kern w:val="0"/>
                      <w:sz w:val="22"/>
                      <w:szCs w:val="22"/>
                    </w:rPr>
                    <w:t xml:space="preserve">       </w:t>
                  </w:r>
                  <w:r w:rsidRPr="00854117">
                    <w:rPr>
                      <w:rFonts w:eastAsia="Times New Roman"/>
                      <w:b/>
                      <w:kern w:val="0"/>
                      <w:sz w:val="22"/>
                      <w:szCs w:val="22"/>
                    </w:rPr>
                    <w:t>ООО ЧОП «</w:t>
                  </w:r>
                  <w:r>
                    <w:rPr>
                      <w:b/>
                      <w:sz w:val="22"/>
                      <w:szCs w:val="22"/>
                      <w:lang w:eastAsia="zh-CN"/>
                    </w:rPr>
                    <w:t>Щит-Тильзит</w:t>
                  </w:r>
                  <w:r w:rsidRPr="00854117">
                    <w:rPr>
                      <w:rFonts w:eastAsia="Times New Roman"/>
                      <w:b/>
                      <w:kern w:val="0"/>
                      <w:sz w:val="22"/>
                      <w:szCs w:val="22"/>
                    </w:rPr>
                    <w:t>»</w:t>
                  </w:r>
                </w:p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</w:p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Юридический адрес: </w:t>
                  </w:r>
                  <w:r w:rsidRPr="001A19E0">
                    <w:rPr>
                      <w:rFonts w:eastAsia="Times New Roman"/>
                      <w:kern w:val="0"/>
                      <w:sz w:val="22"/>
                      <w:szCs w:val="22"/>
                    </w:rPr>
                    <w:t>Калининградская обл.,  г. Советск,  ул. П</w:t>
                  </w: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>обеды, 48</w:t>
                  </w:r>
                </w:p>
              </w:tc>
            </w:tr>
            <w:tr w:rsidR="00DE4FAC" w:rsidRPr="00BD65A9" w:rsidTr="008F315D">
              <w:tc>
                <w:tcPr>
                  <w:tcW w:w="5245" w:type="dxa"/>
                </w:tcPr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iCs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Почтовый адрес: </w:t>
                  </w:r>
                  <w:r w:rsidRPr="001A19E0">
                    <w:rPr>
                      <w:rFonts w:eastAsia="Times New Roman"/>
                      <w:kern w:val="0"/>
                      <w:sz w:val="22"/>
                      <w:szCs w:val="22"/>
                    </w:rPr>
                    <w:t>Калининградская обл.,  г. Советск,  ул. Победы, 48,  тел. 8-40161-3-50-24</w:t>
                  </w:r>
                </w:p>
              </w:tc>
            </w:tr>
            <w:tr w:rsidR="00DE4FAC" w:rsidRPr="00BD65A9" w:rsidTr="008F315D">
              <w:tc>
                <w:tcPr>
                  <w:tcW w:w="5245" w:type="dxa"/>
                </w:tcPr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ИНН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3907041734</w:t>
                  </w:r>
                </w:p>
                <w:p w:rsidR="00DE4FAC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КПП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390701001</w:t>
                  </w: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 </w:t>
                  </w:r>
                </w:p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ОГРН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1053902818122</w:t>
                  </w:r>
                </w:p>
              </w:tc>
            </w:tr>
            <w:tr w:rsidR="00DE4FAC" w:rsidRPr="00BD65A9" w:rsidTr="008F315D">
              <w:tc>
                <w:tcPr>
                  <w:tcW w:w="5245" w:type="dxa"/>
                </w:tcPr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proofErr w:type="gramStart"/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>р</w:t>
                  </w:r>
                  <w:proofErr w:type="gramEnd"/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>/</w:t>
                  </w: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с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40702810432580002788</w:t>
                  </w:r>
                  <w:r w:rsidRPr="0085411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 БИК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044030786</w:t>
                  </w:r>
                </w:p>
              </w:tc>
            </w:tr>
            <w:tr w:rsidR="00DE4FAC" w:rsidRPr="00BD65A9" w:rsidTr="008F315D">
              <w:tc>
                <w:tcPr>
                  <w:tcW w:w="5245" w:type="dxa"/>
                </w:tcPr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ФИЛИАЛ «САНКТ-ПЕТЕРБУРГСКИЙ" </w:t>
                  </w:r>
                </w:p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>АО «АЛЬФА-БАНК»</w:t>
                  </w:r>
                </w:p>
              </w:tc>
            </w:tr>
            <w:tr w:rsidR="00DE4FAC" w:rsidRPr="00BD65A9" w:rsidTr="008F315D">
              <w:tc>
                <w:tcPr>
                  <w:tcW w:w="5245" w:type="dxa"/>
                </w:tcPr>
                <w:p w:rsidR="00DE4FAC" w:rsidRPr="00854117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к/с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30101810600000000786</w:t>
                  </w:r>
                </w:p>
              </w:tc>
            </w:tr>
            <w:tr w:rsidR="00DE4FAC" w:rsidRPr="00BD65A9" w:rsidTr="008F315D">
              <w:tc>
                <w:tcPr>
                  <w:tcW w:w="5245" w:type="dxa"/>
                </w:tcPr>
                <w:p w:rsidR="00DE4FAC" w:rsidRPr="00FD0F95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>эл</w:t>
                  </w:r>
                  <w:proofErr w:type="gramStart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>.п</w:t>
                  </w:r>
                  <w:proofErr w:type="gramEnd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>очта</w:t>
                  </w:r>
                  <w:proofErr w:type="spellEnd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 xml:space="preserve"> </w:t>
                  </w:r>
                  <w:r>
                    <w:rPr>
                      <w:rFonts w:eastAsia="Times New Roman"/>
                      <w:bCs/>
                      <w:kern w:val="0"/>
                      <w:lang w:val="en-US" w:eastAsia="en-US"/>
                    </w:rPr>
                    <w:t>shield</w:t>
                  </w:r>
                  <w:r w:rsidRPr="00FD0F95">
                    <w:rPr>
                      <w:rFonts w:eastAsia="Times New Roman"/>
                      <w:bCs/>
                      <w:kern w:val="0"/>
                      <w:lang w:eastAsia="en-US"/>
                    </w:rPr>
                    <w:t>@</w:t>
                  </w:r>
                  <w:proofErr w:type="spellStart"/>
                  <w:r>
                    <w:rPr>
                      <w:rFonts w:eastAsia="Times New Roman"/>
                      <w:bCs/>
                      <w:kern w:val="0"/>
                      <w:lang w:val="en-US" w:eastAsia="en-US"/>
                    </w:rPr>
                    <w:t>vst</w:t>
                  </w:r>
                  <w:proofErr w:type="spellEnd"/>
                  <w:r w:rsidRPr="00FD0F95">
                    <w:rPr>
                      <w:rFonts w:eastAsia="Times New Roman"/>
                      <w:bCs/>
                      <w:kern w:val="0"/>
                      <w:lang w:eastAsia="en-US"/>
                    </w:rPr>
                    <w:t>39.</w:t>
                  </w:r>
                  <w:proofErr w:type="spellStart"/>
                  <w:r>
                    <w:rPr>
                      <w:rFonts w:eastAsia="Times New Roman"/>
                      <w:bCs/>
                      <w:kern w:val="0"/>
                      <w:lang w:val="en-US" w:eastAsia="en-US"/>
                    </w:rPr>
                    <w:t>ru</w:t>
                  </w:r>
                  <w:proofErr w:type="spellEnd"/>
                </w:p>
                <w:p w:rsidR="00DE4FAC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</w:p>
                <w:p w:rsidR="00DE4FAC" w:rsidRPr="00BD65A9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Генеральный директор </w:t>
                  </w:r>
                </w:p>
                <w:p w:rsidR="00DE4FAC" w:rsidRPr="00BD65A9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ООО ЧОП «</w:t>
                  </w:r>
                  <w:r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Щит-Тильзит</w:t>
                  </w: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» </w:t>
                  </w:r>
                </w:p>
                <w:p w:rsidR="00DE4FAC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</w:p>
                <w:p w:rsidR="00DE4FAC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</w:p>
                <w:p w:rsidR="00DE4FAC" w:rsidRPr="004C60C4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i/>
                      <w:kern w:val="0"/>
                      <w:lang w:eastAsia="en-US"/>
                    </w:rPr>
                  </w:pPr>
                  <w:r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_____________________</w:t>
                  </w: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/</w:t>
                  </w:r>
                  <w:r w:rsidRPr="00BD65A9">
                    <w:rPr>
                      <w:rFonts w:eastAsia="Times New Roman CYR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lang w:eastAsia="en-US"/>
                    </w:rPr>
                    <w:t>Е.А. Рукавишников/</w:t>
                  </w:r>
                  <w:r w:rsidRPr="00421E04">
                    <w:rPr>
                      <w:lang w:eastAsia="en-US"/>
                    </w:rPr>
                    <w:t xml:space="preserve"> </w:t>
                  </w:r>
                </w:p>
                <w:p w:rsidR="00DE4FAC" w:rsidRPr="00BD65A9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i/>
                      <w:kern w:val="0"/>
                      <w:lang w:eastAsia="en-US"/>
                    </w:rPr>
                  </w:pPr>
                  <w:r w:rsidRPr="00BD65A9">
                    <w:rPr>
                      <w:rFonts w:eastAsia="Times New Roman"/>
                      <w:bCs/>
                      <w:i/>
                      <w:kern w:val="0"/>
                      <w:sz w:val="22"/>
                      <w:szCs w:val="22"/>
                      <w:lang w:eastAsia="en-US"/>
                    </w:rPr>
                    <w:t xml:space="preserve">                           </w:t>
                  </w:r>
                </w:p>
                <w:p w:rsidR="00DE4FAC" w:rsidRPr="00BD65A9" w:rsidRDefault="00DE4FAC" w:rsidP="008F315D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sz w:val="18"/>
                      <w:szCs w:val="18"/>
                      <w:lang w:eastAsia="en-US"/>
                    </w:rPr>
                  </w:pPr>
                  <w:r w:rsidRPr="00E2143E">
                    <w:rPr>
                      <w:rFonts w:eastAsia="Times New Roman CYR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9A6510" w:rsidRPr="00E2143E" w:rsidRDefault="009A6510" w:rsidP="00621029">
            <w:pPr>
              <w:tabs>
                <w:tab w:val="left" w:pos="0"/>
                <w:tab w:val="left" w:pos="426"/>
              </w:tabs>
            </w:pPr>
            <w:bookmarkStart w:id="0" w:name="_GoBack"/>
            <w:bookmarkEnd w:id="0"/>
          </w:p>
        </w:tc>
      </w:tr>
      <w:tr w:rsidR="009A6510" w:rsidRPr="00BD65A9" w:rsidTr="00621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33" w:type="dxa"/>
        </w:trPr>
        <w:tc>
          <w:tcPr>
            <w:tcW w:w="5245" w:type="dxa"/>
            <w:gridSpan w:val="3"/>
          </w:tcPr>
          <w:p w:rsidR="009A6510" w:rsidRPr="00BD65A9" w:rsidRDefault="009A6510" w:rsidP="0062102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</w:tr>
      <w:tr w:rsidR="009A6510" w:rsidRPr="00E2143E" w:rsidTr="00621029">
        <w:trPr>
          <w:trHeight w:val="15"/>
        </w:trPr>
        <w:tc>
          <w:tcPr>
            <w:tcW w:w="4916" w:type="dxa"/>
            <w:gridSpan w:val="2"/>
            <w:shd w:val="clear" w:color="auto" w:fill="auto"/>
          </w:tcPr>
          <w:p w:rsidR="009A6510" w:rsidRPr="00E2143E" w:rsidRDefault="009A6510" w:rsidP="00621029">
            <w:pPr>
              <w:autoSpaceDE w:val="0"/>
              <w:jc w:val="both"/>
              <w:rPr>
                <w:rFonts w:eastAsia="Times New Roman CYR"/>
              </w:rPr>
            </w:pPr>
          </w:p>
        </w:tc>
        <w:tc>
          <w:tcPr>
            <w:tcW w:w="5262" w:type="dxa"/>
            <w:gridSpan w:val="4"/>
            <w:shd w:val="clear" w:color="auto" w:fill="auto"/>
          </w:tcPr>
          <w:p w:rsidR="009A6510" w:rsidRPr="00E2143E" w:rsidRDefault="009A6510" w:rsidP="00621029"/>
        </w:tc>
      </w:tr>
    </w:tbl>
    <w:p w:rsidR="00842DB6" w:rsidRDefault="00842DB6" w:rsidP="00F712B3">
      <w:pPr>
        <w:tabs>
          <w:tab w:val="left" w:pos="0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8064CF" w:rsidRDefault="008064CF" w:rsidP="00F712B3">
      <w:pPr>
        <w:tabs>
          <w:tab w:val="left" w:pos="0"/>
        </w:tabs>
      </w:pPr>
    </w:p>
    <w:sectPr w:rsidR="008064CF" w:rsidSect="00BD7A37">
      <w:pgSz w:w="11906" w:h="16838"/>
      <w:pgMar w:top="709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4C797D44"/>
    <w:multiLevelType w:val="hybridMultilevel"/>
    <w:tmpl w:val="F5F2026C"/>
    <w:lvl w:ilvl="0" w:tplc="00000004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A50CD5"/>
    <w:multiLevelType w:val="multilevel"/>
    <w:tmpl w:val="FED4D2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91237C"/>
    <w:multiLevelType w:val="hybridMultilevel"/>
    <w:tmpl w:val="18327F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1E21CD"/>
    <w:multiLevelType w:val="hybridMultilevel"/>
    <w:tmpl w:val="E6FCF4E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596177A"/>
    <w:multiLevelType w:val="hybridMultilevel"/>
    <w:tmpl w:val="77C4193C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47F74C3"/>
    <w:multiLevelType w:val="hybridMultilevel"/>
    <w:tmpl w:val="662E50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B6"/>
    <w:rsid w:val="00064501"/>
    <w:rsid w:val="001030B0"/>
    <w:rsid w:val="00171D22"/>
    <w:rsid w:val="001A19E0"/>
    <w:rsid w:val="00305E22"/>
    <w:rsid w:val="0034405E"/>
    <w:rsid w:val="003617A3"/>
    <w:rsid w:val="00526979"/>
    <w:rsid w:val="005B1CA7"/>
    <w:rsid w:val="00674C35"/>
    <w:rsid w:val="00713C1A"/>
    <w:rsid w:val="008064CF"/>
    <w:rsid w:val="00842DB6"/>
    <w:rsid w:val="0086038E"/>
    <w:rsid w:val="008A5270"/>
    <w:rsid w:val="008C15AC"/>
    <w:rsid w:val="00971003"/>
    <w:rsid w:val="009A6510"/>
    <w:rsid w:val="00A1788D"/>
    <w:rsid w:val="00AA72D9"/>
    <w:rsid w:val="00AB42DA"/>
    <w:rsid w:val="00B761E2"/>
    <w:rsid w:val="00BD7A37"/>
    <w:rsid w:val="00C17F92"/>
    <w:rsid w:val="00CE7836"/>
    <w:rsid w:val="00DE4FAC"/>
    <w:rsid w:val="00F712B3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DB6"/>
    <w:pPr>
      <w:spacing w:after="120"/>
    </w:pPr>
  </w:style>
  <w:style w:type="character" w:customStyle="1" w:styleId="a4">
    <w:name w:val="Основной текст Знак"/>
    <w:basedOn w:val="a0"/>
    <w:link w:val="a3"/>
    <w:rsid w:val="00842DB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42DB6"/>
    <w:pPr>
      <w:jc w:val="both"/>
    </w:pPr>
    <w:rPr>
      <w:sz w:val="22"/>
      <w:szCs w:val="20"/>
    </w:rPr>
  </w:style>
  <w:style w:type="paragraph" w:styleId="a5">
    <w:name w:val="Body Text Indent"/>
    <w:basedOn w:val="a"/>
    <w:link w:val="a6"/>
    <w:rsid w:val="00842DB6"/>
    <w:pPr>
      <w:tabs>
        <w:tab w:val="left" w:pos="6521"/>
      </w:tabs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42DB6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styleId="a7">
    <w:name w:val="Normal (Web)"/>
    <w:basedOn w:val="a"/>
    <w:rsid w:val="00842DB6"/>
    <w:pPr>
      <w:spacing w:before="280" w:after="280"/>
    </w:pPr>
    <w:rPr>
      <w:rFonts w:eastAsia="Times New Roman"/>
      <w:color w:val="000000"/>
      <w:kern w:val="0"/>
      <w:lang w:val="en-US" w:eastAsia="en-US" w:bidi="en-US"/>
    </w:rPr>
  </w:style>
  <w:style w:type="character" w:customStyle="1" w:styleId="Heading1Exact">
    <w:name w:val="Heading #1 Exact"/>
    <w:rsid w:val="00842DB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link w:val="Bodytext50"/>
    <w:rsid w:val="00842DB6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842DB6"/>
    <w:pPr>
      <w:shd w:val="clear" w:color="auto" w:fill="FFFFFF"/>
      <w:suppressAutoHyphens w:val="0"/>
      <w:spacing w:before="60" w:after="240" w:line="264" w:lineRule="exact"/>
    </w:pPr>
    <w:rPr>
      <w:rFonts w:ascii="Segoe UI" w:eastAsia="Segoe UI" w:hAnsi="Segoe UI" w:cs="Segoe UI"/>
      <w:b/>
      <w:bCs/>
      <w:kern w:val="0"/>
      <w:sz w:val="22"/>
      <w:szCs w:val="22"/>
      <w:lang w:eastAsia="en-US"/>
    </w:rPr>
  </w:style>
  <w:style w:type="paragraph" w:customStyle="1" w:styleId="Default">
    <w:name w:val="Default"/>
    <w:rsid w:val="00842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1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1E2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DB6"/>
    <w:pPr>
      <w:spacing w:after="120"/>
    </w:pPr>
  </w:style>
  <w:style w:type="character" w:customStyle="1" w:styleId="a4">
    <w:name w:val="Основной текст Знак"/>
    <w:basedOn w:val="a0"/>
    <w:link w:val="a3"/>
    <w:rsid w:val="00842DB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42DB6"/>
    <w:pPr>
      <w:jc w:val="both"/>
    </w:pPr>
    <w:rPr>
      <w:sz w:val="22"/>
      <w:szCs w:val="20"/>
    </w:rPr>
  </w:style>
  <w:style w:type="paragraph" w:styleId="a5">
    <w:name w:val="Body Text Indent"/>
    <w:basedOn w:val="a"/>
    <w:link w:val="a6"/>
    <w:rsid w:val="00842DB6"/>
    <w:pPr>
      <w:tabs>
        <w:tab w:val="left" w:pos="6521"/>
      </w:tabs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42DB6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styleId="a7">
    <w:name w:val="Normal (Web)"/>
    <w:basedOn w:val="a"/>
    <w:rsid w:val="00842DB6"/>
    <w:pPr>
      <w:spacing w:before="280" w:after="280"/>
    </w:pPr>
    <w:rPr>
      <w:rFonts w:eastAsia="Times New Roman"/>
      <w:color w:val="000000"/>
      <w:kern w:val="0"/>
      <w:lang w:val="en-US" w:eastAsia="en-US" w:bidi="en-US"/>
    </w:rPr>
  </w:style>
  <w:style w:type="character" w:customStyle="1" w:styleId="Heading1Exact">
    <w:name w:val="Heading #1 Exact"/>
    <w:rsid w:val="00842DB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link w:val="Bodytext50"/>
    <w:rsid w:val="00842DB6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842DB6"/>
    <w:pPr>
      <w:shd w:val="clear" w:color="auto" w:fill="FFFFFF"/>
      <w:suppressAutoHyphens w:val="0"/>
      <w:spacing w:before="60" w:after="240" w:line="264" w:lineRule="exact"/>
    </w:pPr>
    <w:rPr>
      <w:rFonts w:ascii="Segoe UI" w:eastAsia="Segoe UI" w:hAnsi="Segoe UI" w:cs="Segoe UI"/>
      <w:b/>
      <w:bCs/>
      <w:kern w:val="0"/>
      <w:sz w:val="22"/>
      <w:szCs w:val="22"/>
      <w:lang w:eastAsia="en-US"/>
    </w:rPr>
  </w:style>
  <w:style w:type="paragraph" w:customStyle="1" w:styleId="Default">
    <w:name w:val="Default"/>
    <w:rsid w:val="00842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1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1E2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</dc:creator>
  <cp:lastModifiedBy>Алина Первышина</cp:lastModifiedBy>
  <cp:revision>2</cp:revision>
  <cp:lastPrinted>2022-11-30T08:16:00Z</cp:lastPrinted>
  <dcterms:created xsi:type="dcterms:W3CDTF">2024-05-16T13:32:00Z</dcterms:created>
  <dcterms:modified xsi:type="dcterms:W3CDTF">2024-05-16T13:32:00Z</dcterms:modified>
</cp:coreProperties>
</file>